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A5D" w:rsidRDefault="00501A5D" w:rsidP="00501A5D">
      <w:pPr>
        <w:pStyle w:val="a8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-547370</wp:posOffset>
            </wp:positionH>
            <wp:positionV relativeFrom="paragraph">
              <wp:posOffset>-3175</wp:posOffset>
            </wp:positionV>
            <wp:extent cx="6855460" cy="9423400"/>
            <wp:effectExtent l="0" t="0" r="2540" b="6350"/>
            <wp:wrapThrough wrapText="bothSides">
              <wp:wrapPolygon edited="0">
                <wp:start x="0" y="0"/>
                <wp:lineTo x="0" y="21571"/>
                <wp:lineTo x="21548" y="21571"/>
                <wp:lineTo x="21548" y="0"/>
                <wp:lineTo x="0" y="0"/>
              </wp:wrapPolygon>
            </wp:wrapThrough>
            <wp:docPr id="1" name="Рисунок 1" descr="C:\Users\Admin\Desktop\2026-05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6-05-0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942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C42" w:rsidRDefault="00501A5D" w:rsidP="00501A5D">
      <w:pPr>
        <w:pStyle w:val="a5"/>
        <w:numPr>
          <w:ilvl w:val="0"/>
          <w:numId w:val="11"/>
        </w:numPr>
        <w:tabs>
          <w:tab w:val="left" w:pos="4514"/>
        </w:tabs>
        <w:spacing w:before="73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</w:t>
      </w:r>
      <w:r w:rsidR="004A2769">
        <w:rPr>
          <w:b/>
          <w:sz w:val="24"/>
        </w:rPr>
        <w:t xml:space="preserve">Общие </w:t>
      </w:r>
      <w:r w:rsidR="004A2769">
        <w:rPr>
          <w:b/>
          <w:spacing w:val="-2"/>
          <w:sz w:val="24"/>
        </w:rPr>
        <w:t>положения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851"/>
        </w:tabs>
        <w:ind w:right="138"/>
        <w:jc w:val="both"/>
        <w:rPr>
          <w:sz w:val="24"/>
        </w:rPr>
      </w:pPr>
      <w:r>
        <w:rPr>
          <w:sz w:val="24"/>
        </w:rPr>
        <w:t xml:space="preserve">Положение об Управляющем совете </w:t>
      </w:r>
      <w:r w:rsidR="00116196">
        <w:rPr>
          <w:sz w:val="24"/>
          <w:szCs w:val="24"/>
        </w:rPr>
        <w:t>Муниципального бюджетного учреждения</w:t>
      </w:r>
      <w:r w:rsidR="00116196" w:rsidRPr="00116196">
        <w:rPr>
          <w:sz w:val="24"/>
          <w:szCs w:val="24"/>
        </w:rPr>
        <w:t xml:space="preserve"> дополнительного образования «Центр детского творчества» </w:t>
      </w:r>
      <w:proofErr w:type="spellStart"/>
      <w:r w:rsidR="00116196" w:rsidRPr="00116196">
        <w:rPr>
          <w:sz w:val="24"/>
          <w:szCs w:val="24"/>
        </w:rPr>
        <w:t>Тюлячинского</w:t>
      </w:r>
      <w:proofErr w:type="spellEnd"/>
      <w:r w:rsidR="00116196" w:rsidRPr="00116196">
        <w:rPr>
          <w:sz w:val="24"/>
          <w:szCs w:val="24"/>
        </w:rPr>
        <w:t xml:space="preserve"> муниципального района Республики Татарстан</w:t>
      </w:r>
      <w:r w:rsidR="00116196">
        <w:rPr>
          <w:sz w:val="24"/>
        </w:rPr>
        <w:t xml:space="preserve"> </w:t>
      </w:r>
      <w:r>
        <w:rPr>
          <w:sz w:val="24"/>
        </w:rPr>
        <w:t>(далее – Положение) разработано в соответствии с Федеральным законом от 23.07.2013 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4 ст. 26,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письма Министерства образования и науки РФ от 22 октября 2015 г. № 08-1729, Устава</w:t>
      </w:r>
      <w:r w:rsidR="00116196">
        <w:rPr>
          <w:sz w:val="24"/>
        </w:rPr>
        <w:t xml:space="preserve"> МБ</w:t>
      </w:r>
      <w:r>
        <w:rPr>
          <w:sz w:val="24"/>
        </w:rPr>
        <w:t>УДО «ЦДТ».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851"/>
        </w:tabs>
        <w:spacing w:before="1"/>
        <w:ind w:right="138"/>
        <w:jc w:val="both"/>
        <w:rPr>
          <w:sz w:val="24"/>
        </w:rPr>
      </w:pPr>
      <w:r>
        <w:rPr>
          <w:sz w:val="24"/>
        </w:rPr>
        <w:t>Настоящее Положение определяет цели и задачи деятельности Управляющего совета, его функции и компетенцию, статус, права и обязанности членов Управляющего совета, порядок его формирования и состав, порядок организации деятельности Управляющего со</w:t>
      </w:r>
      <w:r w:rsidR="00116196">
        <w:rPr>
          <w:sz w:val="24"/>
        </w:rPr>
        <w:t>вета в соответствии с Уставом МБ</w:t>
      </w:r>
      <w:r>
        <w:rPr>
          <w:sz w:val="24"/>
        </w:rPr>
        <w:t>УДО «ЦДТ».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Управляющий совет учреждения является кол</w:t>
      </w:r>
      <w:r w:rsidR="00116196">
        <w:rPr>
          <w:sz w:val="24"/>
        </w:rPr>
        <w:t>легиальным органом управления МБ</w:t>
      </w:r>
      <w:r>
        <w:rPr>
          <w:sz w:val="24"/>
        </w:rPr>
        <w:t>УДО «ЦДТ», реализующим принцип государственно-общественного характера управления учреждения и осуществляющим 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его Уставом решение отдельных вопросов, относящихся к компетенции учреждения.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709"/>
        </w:tabs>
        <w:spacing w:before="1"/>
        <w:ind w:left="709" w:right="143" w:hanging="524"/>
        <w:jc w:val="both"/>
        <w:rPr>
          <w:sz w:val="24"/>
        </w:rPr>
      </w:pPr>
      <w:r>
        <w:rPr>
          <w:sz w:val="24"/>
        </w:rPr>
        <w:t>Управляющий совет осуществляет свою деятельность в соответствии с законами и 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 актами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 w:rsidR="00116196">
        <w:rPr>
          <w:sz w:val="24"/>
        </w:rPr>
        <w:t>Б</w:t>
      </w:r>
      <w:r>
        <w:rPr>
          <w:sz w:val="24"/>
        </w:rPr>
        <w:t>УДО</w:t>
      </w:r>
      <w:r>
        <w:rPr>
          <w:spacing w:val="-1"/>
          <w:sz w:val="24"/>
        </w:rPr>
        <w:t xml:space="preserve"> </w:t>
      </w:r>
      <w:r>
        <w:rPr>
          <w:sz w:val="24"/>
        </w:rPr>
        <w:t>«ЦДТ», иными локальными нормативными актами учреждения.</w:t>
      </w:r>
    </w:p>
    <w:p w:rsidR="008F1C42" w:rsidRDefault="008F1C42">
      <w:pPr>
        <w:pStyle w:val="a3"/>
      </w:pPr>
    </w:p>
    <w:p w:rsidR="008F1C42" w:rsidRDefault="004A2769">
      <w:pPr>
        <w:pStyle w:val="1"/>
        <w:numPr>
          <w:ilvl w:val="0"/>
          <w:numId w:val="11"/>
        </w:numPr>
        <w:tabs>
          <w:tab w:val="left" w:pos="3492"/>
        </w:tabs>
        <w:ind w:left="3492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rPr>
          <w:spacing w:val="-2"/>
        </w:rPr>
        <w:t>совета</w:t>
      </w:r>
    </w:p>
    <w:p w:rsidR="008F1C42" w:rsidRDefault="004A2769">
      <w:pPr>
        <w:pStyle w:val="a5"/>
        <w:numPr>
          <w:ilvl w:val="1"/>
          <w:numId w:val="10"/>
        </w:numPr>
        <w:tabs>
          <w:tab w:val="left" w:pos="503"/>
        </w:tabs>
        <w:spacing w:line="276" w:lineRule="exact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F1C42" w:rsidRDefault="004A2769">
      <w:pPr>
        <w:pStyle w:val="a5"/>
        <w:numPr>
          <w:ilvl w:val="2"/>
          <w:numId w:val="10"/>
        </w:numPr>
        <w:tabs>
          <w:tab w:val="left" w:pos="850"/>
        </w:tabs>
        <w:spacing w:line="293" w:lineRule="exact"/>
        <w:ind w:left="850" w:hanging="347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8F1C42" w:rsidRDefault="004A2769">
      <w:pPr>
        <w:pStyle w:val="a5"/>
        <w:numPr>
          <w:ilvl w:val="2"/>
          <w:numId w:val="10"/>
        </w:numPr>
        <w:tabs>
          <w:tab w:val="left" w:pos="850"/>
          <w:tab w:val="left" w:pos="863"/>
        </w:tabs>
        <w:ind w:right="140" w:hanging="360"/>
        <w:rPr>
          <w:sz w:val="24"/>
        </w:rPr>
      </w:pPr>
      <w:r>
        <w:rPr>
          <w:sz w:val="24"/>
        </w:rPr>
        <w:t>совершенствование организационных, финансово-экономических и методических механизмов управления развитием образовательной организацией;</w:t>
      </w:r>
    </w:p>
    <w:p w:rsidR="008F1C42" w:rsidRDefault="004A2769">
      <w:pPr>
        <w:pStyle w:val="a5"/>
        <w:numPr>
          <w:ilvl w:val="2"/>
          <w:numId w:val="10"/>
        </w:numPr>
        <w:tabs>
          <w:tab w:val="left" w:pos="850"/>
          <w:tab w:val="left" w:pos="863"/>
        </w:tabs>
        <w:ind w:right="139" w:hanging="360"/>
        <w:rPr>
          <w:sz w:val="24"/>
        </w:rPr>
      </w:pPr>
      <w:r>
        <w:rPr>
          <w:sz w:val="24"/>
        </w:rPr>
        <w:t>повышение инвестиционной привлекательности и общественного статуса учреждения дополнительного образования, возможности внешней оценки деятельности и его управления через создание имиджа демократического образовательного учреждения, ориентированного на нужды общества.</w:t>
      </w:r>
    </w:p>
    <w:p w:rsidR="008F1C42" w:rsidRDefault="004A2769">
      <w:pPr>
        <w:pStyle w:val="a5"/>
        <w:numPr>
          <w:ilvl w:val="1"/>
          <w:numId w:val="10"/>
        </w:numPr>
        <w:tabs>
          <w:tab w:val="left" w:pos="503"/>
        </w:tabs>
        <w:spacing w:line="275" w:lineRule="exact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задач:</w:t>
      </w:r>
    </w:p>
    <w:p w:rsidR="008F1C42" w:rsidRDefault="004A2769">
      <w:pPr>
        <w:pStyle w:val="a5"/>
        <w:numPr>
          <w:ilvl w:val="2"/>
          <w:numId w:val="10"/>
        </w:numPr>
        <w:tabs>
          <w:tab w:val="left" w:pos="850"/>
          <w:tab w:val="left" w:pos="863"/>
        </w:tabs>
        <w:ind w:right="142" w:hanging="360"/>
        <w:rPr>
          <w:sz w:val="24"/>
        </w:rPr>
      </w:pPr>
      <w:r>
        <w:rPr>
          <w:sz w:val="24"/>
        </w:rPr>
        <w:t xml:space="preserve">контроль за здоровыми и безопасными условиями обучения и воспитания, труда в </w:t>
      </w:r>
      <w:r>
        <w:rPr>
          <w:spacing w:val="-2"/>
          <w:sz w:val="24"/>
        </w:rPr>
        <w:t>учреждении;</w:t>
      </w:r>
    </w:p>
    <w:p w:rsidR="008F1C42" w:rsidRDefault="004A2769">
      <w:pPr>
        <w:pStyle w:val="a5"/>
        <w:numPr>
          <w:ilvl w:val="2"/>
          <w:numId w:val="10"/>
        </w:numPr>
        <w:tabs>
          <w:tab w:val="left" w:pos="850"/>
        </w:tabs>
        <w:spacing w:line="292" w:lineRule="exact"/>
        <w:ind w:left="850" w:hanging="347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 w:rsidR="00116196">
        <w:rPr>
          <w:spacing w:val="-3"/>
          <w:sz w:val="24"/>
        </w:rPr>
        <w:t>об</w:t>
      </w:r>
      <w:r>
        <w:rPr>
          <w:spacing w:val="-2"/>
          <w:sz w:val="24"/>
        </w:rPr>
        <w:t>уча</w:t>
      </w:r>
      <w:r w:rsidR="00116196">
        <w:rPr>
          <w:spacing w:val="-2"/>
          <w:sz w:val="24"/>
        </w:rPr>
        <w:t>ю</w:t>
      </w:r>
      <w:r>
        <w:rPr>
          <w:spacing w:val="-2"/>
          <w:sz w:val="24"/>
        </w:rPr>
        <w:t>щихся,</w:t>
      </w:r>
    </w:p>
    <w:p w:rsidR="008F1C42" w:rsidRDefault="004A2769">
      <w:pPr>
        <w:pStyle w:val="a5"/>
        <w:numPr>
          <w:ilvl w:val="2"/>
          <w:numId w:val="10"/>
        </w:numPr>
        <w:tabs>
          <w:tab w:val="left" w:pos="850"/>
          <w:tab w:val="left" w:pos="863"/>
        </w:tabs>
        <w:ind w:right="138" w:hanging="360"/>
        <w:rPr>
          <w:sz w:val="24"/>
        </w:rPr>
      </w:pPr>
      <w:r>
        <w:rPr>
          <w:sz w:val="24"/>
        </w:rPr>
        <w:t>внедрение инноваций и расширение спектра образовательных услуг, в том числе поддержка разработки образовательных программ и их обновление;</w:t>
      </w:r>
    </w:p>
    <w:p w:rsidR="008F1C42" w:rsidRDefault="004A2769">
      <w:pPr>
        <w:pStyle w:val="a5"/>
        <w:numPr>
          <w:ilvl w:val="2"/>
          <w:numId w:val="10"/>
        </w:numPr>
        <w:tabs>
          <w:tab w:val="left" w:pos="850"/>
        </w:tabs>
        <w:spacing w:line="292" w:lineRule="exact"/>
        <w:ind w:left="850" w:hanging="347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8F1C42" w:rsidRDefault="004A2769">
      <w:pPr>
        <w:pStyle w:val="a5"/>
        <w:numPr>
          <w:ilvl w:val="2"/>
          <w:numId w:val="10"/>
        </w:numPr>
        <w:tabs>
          <w:tab w:val="left" w:pos="850"/>
          <w:tab w:val="left" w:pos="863"/>
        </w:tabs>
        <w:ind w:right="141" w:hanging="360"/>
        <w:rPr>
          <w:sz w:val="24"/>
        </w:rPr>
      </w:pPr>
      <w:r>
        <w:rPr>
          <w:sz w:val="24"/>
        </w:rPr>
        <w:t>оптимизация использования бюджетных средств, привлечение внебюджетных источников финансирования учреждения;</w:t>
      </w:r>
    </w:p>
    <w:p w:rsidR="008F1C42" w:rsidRDefault="004A2769">
      <w:pPr>
        <w:pStyle w:val="a5"/>
        <w:numPr>
          <w:ilvl w:val="2"/>
          <w:numId w:val="10"/>
        </w:numPr>
        <w:tabs>
          <w:tab w:val="left" w:pos="850"/>
          <w:tab w:val="left" w:pos="863"/>
        </w:tabs>
        <w:ind w:right="140" w:hanging="360"/>
        <w:rPr>
          <w:sz w:val="24"/>
        </w:rPr>
      </w:pPr>
      <w:r>
        <w:rPr>
          <w:sz w:val="24"/>
        </w:rPr>
        <w:t xml:space="preserve">предоставление обучающимся возможности узнать больше о мире труда и профессиональных компетенциях (сотрудничество с </w:t>
      </w:r>
      <w:proofErr w:type="spellStart"/>
      <w:r w:rsidR="00116196">
        <w:rPr>
          <w:sz w:val="24"/>
        </w:rPr>
        <w:t>Тюлячин</w:t>
      </w:r>
      <w:r>
        <w:rPr>
          <w:sz w:val="24"/>
        </w:rPr>
        <w:t>ским</w:t>
      </w:r>
      <w:proofErr w:type="spellEnd"/>
      <w:r>
        <w:rPr>
          <w:sz w:val="24"/>
        </w:rPr>
        <w:t xml:space="preserve"> центром занятости населения);</w:t>
      </w:r>
    </w:p>
    <w:p w:rsidR="008F1C42" w:rsidRDefault="004A2769">
      <w:pPr>
        <w:pStyle w:val="a5"/>
        <w:numPr>
          <w:ilvl w:val="2"/>
          <w:numId w:val="10"/>
        </w:numPr>
        <w:tabs>
          <w:tab w:val="left" w:pos="850"/>
          <w:tab w:val="left" w:pos="863"/>
        </w:tabs>
        <w:ind w:right="145" w:hanging="360"/>
        <w:rPr>
          <w:sz w:val="24"/>
        </w:rPr>
      </w:pPr>
      <w:r>
        <w:rPr>
          <w:sz w:val="24"/>
        </w:rPr>
        <w:t xml:space="preserve">повышение осведомленности </w:t>
      </w:r>
      <w:r w:rsidR="00116196">
        <w:rPr>
          <w:sz w:val="24"/>
        </w:rPr>
        <w:t>общественности о деятельности МБ</w:t>
      </w:r>
      <w:r>
        <w:rPr>
          <w:sz w:val="24"/>
        </w:rPr>
        <w:t>УДО «ЦДТ» и улучшение ее общественных имиджа и репутации</w:t>
      </w:r>
    </w:p>
    <w:p w:rsidR="008F1C42" w:rsidRDefault="004A2769">
      <w:pPr>
        <w:pStyle w:val="1"/>
        <w:numPr>
          <w:ilvl w:val="0"/>
          <w:numId w:val="11"/>
        </w:numPr>
        <w:tabs>
          <w:tab w:val="left" w:pos="3024"/>
        </w:tabs>
        <w:spacing w:before="275"/>
        <w:ind w:left="3024" w:hanging="240"/>
        <w:jc w:val="left"/>
      </w:pPr>
      <w:r>
        <w:t>Компетенция</w:t>
      </w:r>
      <w:r>
        <w:rPr>
          <w:spacing w:val="-8"/>
        </w:rPr>
        <w:t xml:space="preserve"> </w:t>
      </w:r>
      <w:r>
        <w:t>Управляющего</w:t>
      </w:r>
      <w:r>
        <w:rPr>
          <w:spacing w:val="-7"/>
        </w:rPr>
        <w:t xml:space="preserve"> </w:t>
      </w:r>
      <w:r>
        <w:rPr>
          <w:spacing w:val="-2"/>
        </w:rPr>
        <w:t>совета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570"/>
        </w:tabs>
        <w:ind w:left="143" w:right="141" w:firstLine="0"/>
        <w:rPr>
          <w:sz w:val="24"/>
        </w:rPr>
      </w:pPr>
      <w:r>
        <w:rPr>
          <w:sz w:val="24"/>
        </w:rPr>
        <w:t>Управляющий совет принимает решения по вопросам, отнесенн</w:t>
      </w:r>
      <w:r w:rsidR="00116196">
        <w:rPr>
          <w:sz w:val="24"/>
        </w:rPr>
        <w:t>ым к его компетенциям Уставом МБ</w:t>
      </w:r>
      <w:r>
        <w:rPr>
          <w:sz w:val="24"/>
        </w:rPr>
        <w:t>УДО «ЦДТ», а именно:</w:t>
      </w:r>
    </w:p>
    <w:p w:rsidR="008F1C42" w:rsidRDefault="004A2769">
      <w:pPr>
        <w:pStyle w:val="a5"/>
        <w:numPr>
          <w:ilvl w:val="2"/>
          <w:numId w:val="11"/>
        </w:numPr>
        <w:tabs>
          <w:tab w:val="left" w:pos="685"/>
        </w:tabs>
        <w:ind w:left="685" w:hanging="259"/>
        <w:rPr>
          <w:sz w:val="24"/>
        </w:rPr>
      </w:pPr>
      <w:r>
        <w:rPr>
          <w:sz w:val="24"/>
        </w:rPr>
        <w:t>утверждает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 w:rsidR="00116196">
        <w:rPr>
          <w:sz w:val="24"/>
        </w:rPr>
        <w:t>бюджетного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8F1C42" w:rsidRDefault="004A2769">
      <w:pPr>
        <w:pStyle w:val="a5"/>
        <w:numPr>
          <w:ilvl w:val="2"/>
          <w:numId w:val="11"/>
        </w:numPr>
        <w:tabs>
          <w:tab w:val="left" w:pos="787"/>
        </w:tabs>
        <w:ind w:left="426" w:right="142" w:firstLine="0"/>
        <w:rPr>
          <w:sz w:val="24"/>
        </w:rPr>
      </w:pPr>
      <w:r>
        <w:rPr>
          <w:sz w:val="24"/>
        </w:rPr>
        <w:t>устанавливает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режим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занятий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совета;</w:t>
      </w:r>
    </w:p>
    <w:p w:rsidR="008F1C42" w:rsidRDefault="008F1C42">
      <w:pPr>
        <w:pStyle w:val="a5"/>
        <w:jc w:val="left"/>
        <w:rPr>
          <w:sz w:val="24"/>
        </w:rPr>
        <w:sectPr w:rsidR="008F1C42" w:rsidSect="00501A5D">
          <w:type w:val="continuous"/>
          <w:pgSz w:w="11910" w:h="16840"/>
          <w:pgMar w:top="1040" w:right="708" w:bottom="280" w:left="1417" w:header="720" w:footer="720" w:gutter="0"/>
          <w:cols w:space="720"/>
        </w:sectPr>
      </w:pPr>
    </w:p>
    <w:p w:rsidR="008F1C42" w:rsidRDefault="004A2769">
      <w:pPr>
        <w:pStyle w:val="a5"/>
        <w:numPr>
          <w:ilvl w:val="2"/>
          <w:numId w:val="11"/>
        </w:numPr>
        <w:tabs>
          <w:tab w:val="left" w:pos="691"/>
        </w:tabs>
        <w:spacing w:before="73"/>
        <w:ind w:left="426" w:right="144" w:firstLine="0"/>
        <w:jc w:val="both"/>
        <w:rPr>
          <w:sz w:val="24"/>
        </w:rPr>
      </w:pPr>
      <w:r>
        <w:rPr>
          <w:sz w:val="24"/>
        </w:rPr>
        <w:lastRenderedPageBreak/>
        <w:t>содействует внедрению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методик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образовательного процесса и образовательных </w:t>
      </w:r>
      <w:r>
        <w:rPr>
          <w:spacing w:val="-2"/>
          <w:sz w:val="24"/>
        </w:rPr>
        <w:t>технологий;</w:t>
      </w:r>
    </w:p>
    <w:p w:rsidR="008F1C42" w:rsidRDefault="004A2769">
      <w:pPr>
        <w:pStyle w:val="a5"/>
        <w:numPr>
          <w:ilvl w:val="2"/>
          <w:numId w:val="11"/>
        </w:numPr>
        <w:tabs>
          <w:tab w:val="left" w:pos="909"/>
        </w:tabs>
        <w:spacing w:before="1"/>
        <w:ind w:left="426" w:right="139" w:firstLine="0"/>
        <w:jc w:val="both"/>
        <w:rPr>
          <w:sz w:val="24"/>
        </w:rPr>
      </w:pPr>
      <w:r>
        <w:rPr>
          <w:sz w:val="24"/>
        </w:rPr>
        <w:t>рассматривает жалобы и заявления обучающихся, родителей (законных представителей) обучающихся на действие (бездействие) педагогического и административного персонала автономного учреждения;</w:t>
      </w:r>
    </w:p>
    <w:p w:rsidR="008F1C42" w:rsidRDefault="004A2769">
      <w:pPr>
        <w:pStyle w:val="a5"/>
        <w:numPr>
          <w:ilvl w:val="2"/>
          <w:numId w:val="11"/>
        </w:numPr>
        <w:tabs>
          <w:tab w:val="left" w:pos="712"/>
        </w:tabs>
        <w:ind w:left="426" w:right="144" w:firstLine="0"/>
        <w:jc w:val="both"/>
        <w:rPr>
          <w:sz w:val="24"/>
        </w:rPr>
      </w:pPr>
      <w:r>
        <w:rPr>
          <w:sz w:val="24"/>
        </w:rPr>
        <w:t xml:space="preserve">определяет </w:t>
      </w:r>
      <w:proofErr w:type="gramStart"/>
      <w:r>
        <w:rPr>
          <w:sz w:val="24"/>
        </w:rPr>
        <w:t>общий порядок деятельности</w:t>
      </w:r>
      <w:proofErr w:type="gramEnd"/>
      <w:r>
        <w:rPr>
          <w:sz w:val="24"/>
        </w:rPr>
        <w:t xml:space="preserve"> и координация деятельности в автономном учреждении общественных объединений;</w:t>
      </w:r>
    </w:p>
    <w:p w:rsidR="008F1C42" w:rsidRDefault="004A2769">
      <w:pPr>
        <w:pStyle w:val="a5"/>
        <w:numPr>
          <w:ilvl w:val="2"/>
          <w:numId w:val="11"/>
        </w:numPr>
        <w:tabs>
          <w:tab w:val="left" w:pos="684"/>
        </w:tabs>
        <w:spacing w:line="276" w:lineRule="exact"/>
        <w:ind w:left="684" w:hanging="258"/>
        <w:jc w:val="both"/>
        <w:rPr>
          <w:sz w:val="24"/>
        </w:rPr>
      </w:pPr>
      <w:r>
        <w:rPr>
          <w:spacing w:val="-2"/>
          <w:sz w:val="24"/>
        </w:rPr>
        <w:t>согласовывает:</w:t>
      </w:r>
    </w:p>
    <w:p w:rsidR="008F1C42" w:rsidRDefault="004A2769">
      <w:pPr>
        <w:pStyle w:val="a5"/>
        <w:numPr>
          <w:ilvl w:val="3"/>
          <w:numId w:val="11"/>
        </w:numPr>
        <w:tabs>
          <w:tab w:val="left" w:pos="995"/>
        </w:tabs>
        <w:spacing w:line="294" w:lineRule="exact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план;</w:t>
      </w:r>
    </w:p>
    <w:p w:rsidR="008F1C42" w:rsidRDefault="004A2769">
      <w:pPr>
        <w:pStyle w:val="a5"/>
        <w:numPr>
          <w:ilvl w:val="3"/>
          <w:numId w:val="11"/>
        </w:numPr>
        <w:tabs>
          <w:tab w:val="left" w:pos="995"/>
          <w:tab w:val="left" w:pos="2081"/>
          <w:tab w:val="left" w:pos="3619"/>
          <w:tab w:val="left" w:pos="5039"/>
          <w:tab w:val="left" w:pos="6613"/>
          <w:tab w:val="left" w:pos="8162"/>
          <w:tab w:val="left" w:pos="9507"/>
        </w:tabs>
        <w:spacing w:before="1"/>
        <w:ind w:right="142"/>
        <w:jc w:val="left"/>
        <w:rPr>
          <w:sz w:val="24"/>
        </w:rPr>
      </w:pP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внутреннего</w:t>
      </w:r>
      <w:r>
        <w:rPr>
          <w:sz w:val="24"/>
        </w:rPr>
        <w:tab/>
      </w:r>
      <w:r>
        <w:rPr>
          <w:spacing w:val="-2"/>
          <w:sz w:val="24"/>
        </w:rPr>
        <w:t>распорядка</w:t>
      </w:r>
      <w:r>
        <w:rPr>
          <w:sz w:val="24"/>
        </w:rPr>
        <w:tab/>
      </w:r>
      <w:r w:rsidR="00116196">
        <w:rPr>
          <w:spacing w:val="-2"/>
          <w:sz w:val="24"/>
        </w:rPr>
        <w:t>бюджетного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учреждения,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изменения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дополнения к нему;</w:t>
      </w:r>
    </w:p>
    <w:p w:rsidR="008F1C42" w:rsidRDefault="004A2769">
      <w:pPr>
        <w:pStyle w:val="a5"/>
        <w:numPr>
          <w:ilvl w:val="3"/>
          <w:numId w:val="11"/>
        </w:numPr>
        <w:tabs>
          <w:tab w:val="left" w:pos="995"/>
          <w:tab w:val="left" w:pos="1877"/>
          <w:tab w:val="left" w:pos="2242"/>
          <w:tab w:val="left" w:pos="3636"/>
          <w:tab w:val="left" w:pos="6635"/>
          <w:tab w:val="left" w:pos="8155"/>
          <w:tab w:val="left" w:pos="8520"/>
        </w:tabs>
        <w:ind w:right="138"/>
        <w:jc w:val="left"/>
        <w:rPr>
          <w:sz w:val="24"/>
        </w:rPr>
      </w:pPr>
      <w:r>
        <w:rPr>
          <w:spacing w:val="-4"/>
          <w:sz w:val="24"/>
        </w:rPr>
        <w:t>планы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материально-технического</w:t>
      </w:r>
      <w:r>
        <w:rPr>
          <w:sz w:val="24"/>
        </w:rPr>
        <w:tab/>
      </w:r>
      <w:r>
        <w:rPr>
          <w:spacing w:val="-2"/>
          <w:sz w:val="24"/>
        </w:rPr>
        <w:t>обеспечения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оснащения </w:t>
      </w:r>
      <w:r>
        <w:rPr>
          <w:sz w:val="24"/>
        </w:rPr>
        <w:t>образовательного процесса, оборудования помещений учреждения;</w:t>
      </w:r>
    </w:p>
    <w:p w:rsidR="008F1C42" w:rsidRDefault="004A2769">
      <w:pPr>
        <w:pStyle w:val="a5"/>
        <w:numPr>
          <w:ilvl w:val="3"/>
          <w:numId w:val="11"/>
        </w:numPr>
        <w:tabs>
          <w:tab w:val="left" w:pos="995"/>
        </w:tabs>
        <w:ind w:right="142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 w:rsidR="00116196">
        <w:rPr>
          <w:sz w:val="24"/>
        </w:rPr>
        <w:t>бюджетном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 обучения и воспитания обучающихся;</w:t>
      </w:r>
    </w:p>
    <w:p w:rsidR="008F1C42" w:rsidRDefault="004A2769">
      <w:pPr>
        <w:pStyle w:val="a5"/>
        <w:numPr>
          <w:ilvl w:val="3"/>
          <w:numId w:val="11"/>
        </w:numPr>
        <w:tabs>
          <w:tab w:val="left" w:pos="995"/>
          <w:tab w:val="left" w:pos="2679"/>
          <w:tab w:val="left" w:pos="3720"/>
          <w:tab w:val="left" w:pos="4051"/>
          <w:tab w:val="left" w:pos="5204"/>
          <w:tab w:val="left" w:pos="6914"/>
          <w:tab w:val="left" w:pos="7850"/>
        </w:tabs>
        <w:ind w:right="141"/>
        <w:jc w:val="left"/>
        <w:rPr>
          <w:sz w:val="24"/>
        </w:rPr>
      </w:pPr>
      <w:r>
        <w:rPr>
          <w:spacing w:val="-2"/>
          <w:sz w:val="24"/>
        </w:rPr>
        <w:t>согласовывает</w:t>
      </w:r>
      <w:r>
        <w:rPr>
          <w:sz w:val="24"/>
        </w:rPr>
        <w:tab/>
      </w:r>
      <w:r>
        <w:rPr>
          <w:spacing w:val="-2"/>
          <w:sz w:val="24"/>
        </w:rPr>
        <w:t>порядок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критерии</w:t>
      </w:r>
      <w:r>
        <w:rPr>
          <w:sz w:val="24"/>
        </w:rPr>
        <w:tab/>
      </w:r>
      <w:r>
        <w:rPr>
          <w:spacing w:val="-2"/>
          <w:sz w:val="24"/>
        </w:rPr>
        <w:t>распределения</w:t>
      </w:r>
      <w:r>
        <w:rPr>
          <w:sz w:val="24"/>
        </w:rPr>
        <w:tab/>
      </w:r>
      <w:r>
        <w:rPr>
          <w:spacing w:val="-2"/>
          <w:sz w:val="24"/>
        </w:rPr>
        <w:t>выплат</w:t>
      </w:r>
      <w:r>
        <w:rPr>
          <w:sz w:val="24"/>
        </w:rPr>
        <w:tab/>
      </w:r>
      <w:r>
        <w:rPr>
          <w:spacing w:val="-2"/>
          <w:sz w:val="24"/>
        </w:rPr>
        <w:t xml:space="preserve">стимулирующего </w:t>
      </w:r>
      <w:r>
        <w:rPr>
          <w:sz w:val="24"/>
        </w:rPr>
        <w:t>характ</w:t>
      </w:r>
      <w:r w:rsidR="00116196">
        <w:rPr>
          <w:sz w:val="24"/>
        </w:rPr>
        <w:t>ера педагогическим работникам МБ</w:t>
      </w:r>
      <w:r>
        <w:rPr>
          <w:sz w:val="24"/>
        </w:rPr>
        <w:t>УДО «ЦДТ».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563"/>
        </w:tabs>
        <w:spacing w:line="275" w:lineRule="exact"/>
        <w:ind w:left="563" w:hanging="420"/>
        <w:rPr>
          <w:sz w:val="24"/>
        </w:rPr>
      </w:pPr>
      <w:r>
        <w:rPr>
          <w:sz w:val="24"/>
        </w:rPr>
        <w:t>Управляющий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6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учредителю:</w:t>
      </w:r>
    </w:p>
    <w:p w:rsidR="008F1C42" w:rsidRDefault="004A2769">
      <w:pPr>
        <w:pStyle w:val="a5"/>
        <w:numPr>
          <w:ilvl w:val="2"/>
          <w:numId w:val="11"/>
        </w:numPr>
        <w:tabs>
          <w:tab w:val="left" w:pos="693"/>
        </w:tabs>
        <w:ind w:left="426" w:right="147" w:firstLine="0"/>
        <w:jc w:val="both"/>
        <w:rPr>
          <w:sz w:val="24"/>
        </w:rPr>
      </w:pPr>
      <w:r>
        <w:rPr>
          <w:sz w:val="24"/>
        </w:rPr>
        <w:t>по содержанию зданий и сооружений образовательной организации и прилегающим к ней территории;</w:t>
      </w:r>
    </w:p>
    <w:p w:rsidR="008F1C42" w:rsidRDefault="004A2769">
      <w:pPr>
        <w:pStyle w:val="a5"/>
        <w:numPr>
          <w:ilvl w:val="2"/>
          <w:numId w:val="11"/>
        </w:numPr>
        <w:tabs>
          <w:tab w:val="left" w:pos="806"/>
        </w:tabs>
        <w:ind w:left="426" w:right="140" w:firstLine="0"/>
        <w:jc w:val="both"/>
        <w:rPr>
          <w:sz w:val="24"/>
        </w:rPr>
      </w:pPr>
      <w:r>
        <w:rPr>
          <w:sz w:val="24"/>
        </w:rPr>
        <w:t xml:space="preserve">по кандидатуре руководителя образовательной организации в случае, если в соответствии с Уставом руководитель назначается учредителем образовательной </w:t>
      </w:r>
      <w:r>
        <w:rPr>
          <w:spacing w:val="-2"/>
          <w:sz w:val="24"/>
        </w:rPr>
        <w:t>организации;</w:t>
      </w:r>
    </w:p>
    <w:p w:rsidR="008F1C42" w:rsidRDefault="004A2769">
      <w:pPr>
        <w:pStyle w:val="a5"/>
        <w:numPr>
          <w:ilvl w:val="2"/>
          <w:numId w:val="11"/>
        </w:numPr>
        <w:tabs>
          <w:tab w:val="left" w:pos="685"/>
        </w:tabs>
        <w:ind w:left="685" w:hanging="259"/>
        <w:jc w:val="both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стимулирующим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выплатам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8F1C42" w:rsidRDefault="004A2769">
      <w:pPr>
        <w:pStyle w:val="a5"/>
        <w:numPr>
          <w:ilvl w:val="2"/>
          <w:numId w:val="11"/>
        </w:numPr>
        <w:tabs>
          <w:tab w:val="left" w:pos="691"/>
        </w:tabs>
        <w:ind w:left="426" w:right="139" w:firstLine="0"/>
        <w:jc w:val="both"/>
        <w:rPr>
          <w:sz w:val="24"/>
        </w:rPr>
      </w:pPr>
      <w:r>
        <w:rPr>
          <w:sz w:val="24"/>
        </w:rPr>
        <w:t xml:space="preserve">о расторжении трудового договора руководителем учреждения при наличии законных </w:t>
      </w:r>
      <w:r>
        <w:rPr>
          <w:spacing w:val="-2"/>
          <w:sz w:val="24"/>
        </w:rPr>
        <w:t>оснований.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793"/>
        </w:tabs>
        <w:ind w:left="143" w:right="136" w:firstLine="0"/>
        <w:jc w:val="both"/>
        <w:rPr>
          <w:sz w:val="24"/>
        </w:rPr>
      </w:pPr>
      <w:r>
        <w:rPr>
          <w:sz w:val="24"/>
        </w:rPr>
        <w:t xml:space="preserve">Управляющий совет вносит рекомендации руководителю образовательной </w:t>
      </w:r>
      <w:r>
        <w:rPr>
          <w:spacing w:val="-2"/>
          <w:sz w:val="24"/>
        </w:rPr>
        <w:t>организации:</w:t>
      </w:r>
    </w:p>
    <w:p w:rsidR="008F1C42" w:rsidRDefault="004A2769">
      <w:pPr>
        <w:pStyle w:val="a5"/>
        <w:numPr>
          <w:ilvl w:val="2"/>
          <w:numId w:val="11"/>
        </w:numPr>
        <w:tabs>
          <w:tab w:val="left" w:pos="782"/>
        </w:tabs>
        <w:ind w:left="426" w:right="142" w:firstLine="0"/>
        <w:jc w:val="both"/>
        <w:rPr>
          <w:sz w:val="24"/>
        </w:rPr>
      </w:pPr>
      <w:r>
        <w:rPr>
          <w:sz w:val="24"/>
        </w:rPr>
        <w:t xml:space="preserve">о заключении и расторжении трудовых договоров с работниками </w:t>
      </w:r>
      <w:r w:rsidR="00116196">
        <w:rPr>
          <w:sz w:val="24"/>
        </w:rPr>
        <w:t>бюджетного</w:t>
      </w:r>
      <w:r>
        <w:rPr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8F1C42" w:rsidRDefault="004A2769">
      <w:pPr>
        <w:pStyle w:val="a5"/>
        <w:numPr>
          <w:ilvl w:val="2"/>
          <w:numId w:val="11"/>
        </w:numPr>
        <w:tabs>
          <w:tab w:val="left" w:pos="820"/>
        </w:tabs>
        <w:ind w:left="426" w:right="142" w:firstLine="0"/>
        <w:jc w:val="both"/>
        <w:rPr>
          <w:sz w:val="24"/>
        </w:rPr>
      </w:pPr>
      <w:r>
        <w:rPr>
          <w:sz w:val="24"/>
        </w:rPr>
        <w:t xml:space="preserve">по другим вопросам, отнесенным к компетенции руководителя </w:t>
      </w:r>
      <w:r w:rsidR="00116196">
        <w:rPr>
          <w:sz w:val="24"/>
        </w:rPr>
        <w:t>бюджетного</w:t>
      </w:r>
      <w:r>
        <w:rPr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8F1C42" w:rsidRDefault="004A2769">
      <w:pPr>
        <w:pStyle w:val="1"/>
        <w:numPr>
          <w:ilvl w:val="0"/>
          <w:numId w:val="11"/>
        </w:numPr>
        <w:tabs>
          <w:tab w:val="left" w:pos="1785"/>
        </w:tabs>
        <w:spacing w:before="274"/>
        <w:ind w:left="1785" w:hanging="240"/>
        <w:jc w:val="left"/>
      </w:pPr>
      <w:r>
        <w:t>Статус,</w:t>
      </w:r>
      <w:r>
        <w:rPr>
          <w:spacing w:val="-6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rPr>
          <w:spacing w:val="-2"/>
        </w:rPr>
        <w:t>совета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563"/>
        </w:tabs>
        <w:ind w:left="143" w:right="789" w:firstLine="0"/>
        <w:rPr>
          <w:sz w:val="24"/>
        </w:rPr>
      </w:pPr>
      <w:r>
        <w:rPr>
          <w:sz w:val="24"/>
        </w:rPr>
        <w:t>Деятельность членов Управляющего совета основывается на принципах добровольности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коллегиальности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гласности. Члены Управляющего совета работают на общественных началах.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563"/>
        </w:tabs>
        <w:spacing w:line="276" w:lineRule="exact"/>
        <w:ind w:left="563" w:hanging="420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совета:</w:t>
      </w:r>
    </w:p>
    <w:p w:rsidR="008F1C42" w:rsidRDefault="004A2769">
      <w:pPr>
        <w:pStyle w:val="a5"/>
        <w:numPr>
          <w:ilvl w:val="0"/>
          <w:numId w:val="9"/>
        </w:numPr>
        <w:tabs>
          <w:tab w:val="left" w:pos="851"/>
        </w:tabs>
        <w:spacing w:line="293" w:lineRule="exact"/>
        <w:ind w:left="851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советом;</w:t>
      </w:r>
    </w:p>
    <w:p w:rsidR="008F1C42" w:rsidRDefault="004A2769">
      <w:pPr>
        <w:pStyle w:val="a5"/>
        <w:numPr>
          <w:ilvl w:val="0"/>
          <w:numId w:val="9"/>
        </w:numPr>
        <w:tabs>
          <w:tab w:val="left" w:pos="851"/>
        </w:tabs>
        <w:spacing w:line="293" w:lineRule="exact"/>
        <w:ind w:left="851"/>
        <w:jc w:val="left"/>
        <w:rPr>
          <w:sz w:val="24"/>
        </w:rPr>
      </w:pPr>
      <w:r>
        <w:rPr>
          <w:sz w:val="24"/>
        </w:rPr>
        <w:t>открыто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совета;</w:t>
      </w:r>
    </w:p>
    <w:p w:rsidR="008F1C42" w:rsidRDefault="004A2769">
      <w:pPr>
        <w:pStyle w:val="a5"/>
        <w:numPr>
          <w:ilvl w:val="0"/>
          <w:numId w:val="9"/>
        </w:numPr>
        <w:tabs>
          <w:tab w:val="left" w:pos="851"/>
          <w:tab w:val="left" w:pos="863"/>
        </w:tabs>
        <w:ind w:right="145" w:hanging="360"/>
        <w:jc w:val="left"/>
        <w:rPr>
          <w:sz w:val="24"/>
        </w:rPr>
      </w:pPr>
      <w:r>
        <w:rPr>
          <w:sz w:val="24"/>
        </w:rPr>
        <w:t>получать информацию о дате, времени, месте проведения заседаний Управляющего совета и необходимые материалы по обсуждаемому вопросу;</w:t>
      </w:r>
    </w:p>
    <w:p w:rsidR="008F1C42" w:rsidRDefault="004A2769">
      <w:pPr>
        <w:pStyle w:val="a5"/>
        <w:numPr>
          <w:ilvl w:val="0"/>
          <w:numId w:val="9"/>
        </w:numPr>
        <w:tabs>
          <w:tab w:val="left" w:pos="851"/>
          <w:tab w:val="left" w:pos="863"/>
          <w:tab w:val="left" w:pos="2618"/>
          <w:tab w:val="left" w:pos="4122"/>
          <w:tab w:val="left" w:pos="5456"/>
          <w:tab w:val="left" w:pos="7335"/>
          <w:tab w:val="left" w:pos="8316"/>
          <w:tab w:val="left" w:pos="8752"/>
        </w:tabs>
        <w:spacing w:before="1"/>
        <w:ind w:right="141" w:hanging="360"/>
        <w:jc w:val="left"/>
        <w:rPr>
          <w:sz w:val="24"/>
        </w:rPr>
      </w:pPr>
      <w:r>
        <w:rPr>
          <w:spacing w:val="-2"/>
          <w:sz w:val="24"/>
        </w:rPr>
        <w:t>инициировать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заседания</w:t>
      </w:r>
      <w:r>
        <w:rPr>
          <w:sz w:val="24"/>
        </w:rPr>
        <w:tab/>
      </w:r>
      <w:r>
        <w:rPr>
          <w:spacing w:val="-2"/>
          <w:sz w:val="24"/>
        </w:rPr>
        <w:t>Управляющего</w:t>
      </w:r>
      <w:r>
        <w:rPr>
          <w:sz w:val="24"/>
        </w:rPr>
        <w:tab/>
      </w:r>
      <w:r>
        <w:rPr>
          <w:spacing w:val="-2"/>
          <w:sz w:val="24"/>
        </w:rPr>
        <w:t>совета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порядке, </w:t>
      </w:r>
      <w:r>
        <w:rPr>
          <w:sz w:val="24"/>
        </w:rPr>
        <w:t>установленном настоящим Положением;</w:t>
      </w:r>
    </w:p>
    <w:p w:rsidR="008F1C42" w:rsidRDefault="004A2769">
      <w:pPr>
        <w:pStyle w:val="a5"/>
        <w:numPr>
          <w:ilvl w:val="0"/>
          <w:numId w:val="9"/>
        </w:numPr>
        <w:tabs>
          <w:tab w:val="left" w:pos="851"/>
          <w:tab w:val="left" w:pos="863"/>
        </w:tabs>
        <w:ind w:right="143" w:hanging="360"/>
        <w:jc w:val="left"/>
        <w:rPr>
          <w:sz w:val="24"/>
        </w:rPr>
      </w:pPr>
      <w:r>
        <w:rPr>
          <w:sz w:val="24"/>
        </w:rPr>
        <w:t>выйти из состава Управляющего совета, подав мотивированное заявление о выходе на имя председателя Управляющего совета.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563"/>
        </w:tabs>
        <w:spacing w:line="275" w:lineRule="exact"/>
        <w:ind w:left="563" w:hanging="420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совета:</w:t>
      </w:r>
    </w:p>
    <w:p w:rsidR="008F1C42" w:rsidRDefault="004A2769">
      <w:pPr>
        <w:pStyle w:val="a5"/>
        <w:numPr>
          <w:ilvl w:val="0"/>
          <w:numId w:val="8"/>
        </w:numPr>
        <w:tabs>
          <w:tab w:val="left" w:pos="851"/>
          <w:tab w:val="left" w:pos="863"/>
        </w:tabs>
        <w:ind w:right="226" w:hanging="36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уважительной </w:t>
      </w:r>
      <w:r>
        <w:rPr>
          <w:spacing w:val="-2"/>
          <w:sz w:val="24"/>
        </w:rPr>
        <w:t>причины;</w:t>
      </w:r>
    </w:p>
    <w:p w:rsidR="008F1C42" w:rsidRDefault="004A2769">
      <w:pPr>
        <w:pStyle w:val="a5"/>
        <w:numPr>
          <w:ilvl w:val="0"/>
          <w:numId w:val="8"/>
        </w:numPr>
        <w:tabs>
          <w:tab w:val="left" w:pos="851"/>
        </w:tabs>
        <w:spacing w:line="293" w:lineRule="exact"/>
        <w:ind w:left="85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совета;</w:t>
      </w:r>
    </w:p>
    <w:p w:rsidR="008F1C42" w:rsidRDefault="008F1C42">
      <w:pPr>
        <w:pStyle w:val="a5"/>
        <w:spacing w:line="293" w:lineRule="exact"/>
        <w:jc w:val="left"/>
        <w:rPr>
          <w:sz w:val="24"/>
        </w:rPr>
        <w:sectPr w:rsidR="008F1C42">
          <w:pgSz w:w="11910" w:h="16840"/>
          <w:pgMar w:top="1040" w:right="708" w:bottom="280" w:left="1417" w:header="720" w:footer="720" w:gutter="0"/>
          <w:cols w:space="720"/>
        </w:sectPr>
      </w:pPr>
    </w:p>
    <w:p w:rsidR="008F1C42" w:rsidRDefault="004A2769">
      <w:pPr>
        <w:pStyle w:val="a5"/>
        <w:numPr>
          <w:ilvl w:val="0"/>
          <w:numId w:val="8"/>
        </w:numPr>
        <w:tabs>
          <w:tab w:val="left" w:pos="851"/>
          <w:tab w:val="left" w:pos="863"/>
        </w:tabs>
        <w:spacing w:before="73"/>
        <w:ind w:right="827" w:hanging="360"/>
        <w:jc w:val="left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 Управляющего совета;</w:t>
      </w:r>
    </w:p>
    <w:p w:rsidR="008F1C42" w:rsidRDefault="004A2769">
      <w:pPr>
        <w:pStyle w:val="a5"/>
        <w:numPr>
          <w:ilvl w:val="0"/>
          <w:numId w:val="8"/>
        </w:numPr>
        <w:tabs>
          <w:tab w:val="left" w:pos="851"/>
          <w:tab w:val="left" w:pos="863"/>
        </w:tabs>
        <w:spacing w:before="1"/>
        <w:ind w:right="898" w:hanging="36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повестку заседания Управляющего совета вопросов.</w:t>
      </w:r>
    </w:p>
    <w:p w:rsidR="008F1C42" w:rsidRDefault="004A2769">
      <w:pPr>
        <w:pStyle w:val="1"/>
        <w:numPr>
          <w:ilvl w:val="0"/>
          <w:numId w:val="11"/>
        </w:numPr>
        <w:tabs>
          <w:tab w:val="left" w:pos="1957"/>
        </w:tabs>
        <w:spacing w:before="276"/>
        <w:ind w:left="1957" w:hanging="240"/>
        <w:jc w:val="left"/>
      </w:pPr>
      <w:r>
        <w:t>Порядок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Управляющего</w:t>
      </w:r>
      <w:r>
        <w:rPr>
          <w:spacing w:val="-4"/>
        </w:rPr>
        <w:t xml:space="preserve"> </w:t>
      </w:r>
      <w:r>
        <w:rPr>
          <w:spacing w:val="-2"/>
        </w:rPr>
        <w:t>совета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639"/>
        </w:tabs>
        <w:ind w:left="143" w:right="142" w:firstLine="0"/>
        <w:rPr>
          <w:sz w:val="24"/>
        </w:rPr>
      </w:pPr>
      <w:r>
        <w:rPr>
          <w:sz w:val="24"/>
        </w:rPr>
        <w:t>Управляющий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процесса:</w:t>
      </w:r>
    </w:p>
    <w:p w:rsidR="008F1C42" w:rsidRDefault="004A2769">
      <w:pPr>
        <w:pStyle w:val="a5"/>
        <w:numPr>
          <w:ilvl w:val="0"/>
          <w:numId w:val="7"/>
        </w:numPr>
        <w:tabs>
          <w:tab w:val="left" w:pos="851"/>
        </w:tabs>
        <w:spacing w:line="293" w:lineRule="exact"/>
        <w:ind w:left="851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8F1C42" w:rsidRDefault="004A2769">
      <w:pPr>
        <w:pStyle w:val="a5"/>
        <w:numPr>
          <w:ilvl w:val="0"/>
          <w:numId w:val="7"/>
        </w:numPr>
        <w:tabs>
          <w:tab w:val="left" w:pos="851"/>
        </w:tabs>
        <w:spacing w:line="293" w:lineRule="exact"/>
        <w:ind w:left="851"/>
        <w:jc w:val="left"/>
        <w:rPr>
          <w:sz w:val="24"/>
        </w:rPr>
      </w:pPr>
      <w:r>
        <w:rPr>
          <w:sz w:val="24"/>
        </w:rPr>
        <w:t>обучающиеся,</w:t>
      </w:r>
      <w:r>
        <w:rPr>
          <w:spacing w:val="55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8F1C42" w:rsidRDefault="004A2769">
      <w:pPr>
        <w:pStyle w:val="a5"/>
        <w:numPr>
          <w:ilvl w:val="0"/>
          <w:numId w:val="7"/>
        </w:numPr>
        <w:tabs>
          <w:tab w:val="left" w:pos="851"/>
        </w:tabs>
        <w:spacing w:line="293" w:lineRule="exact"/>
        <w:ind w:left="851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должности);</w:t>
      </w:r>
    </w:p>
    <w:p w:rsidR="008F1C42" w:rsidRDefault="004A2769">
      <w:pPr>
        <w:pStyle w:val="a5"/>
        <w:numPr>
          <w:ilvl w:val="0"/>
          <w:numId w:val="7"/>
        </w:numPr>
        <w:tabs>
          <w:tab w:val="left" w:pos="851"/>
        </w:tabs>
        <w:spacing w:line="293" w:lineRule="exact"/>
        <w:ind w:left="851"/>
        <w:jc w:val="left"/>
        <w:rPr>
          <w:sz w:val="24"/>
        </w:rPr>
      </w:pPr>
      <w:r>
        <w:rPr>
          <w:sz w:val="24"/>
        </w:rPr>
        <w:t>представитель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учредителя;</w:t>
      </w:r>
    </w:p>
    <w:p w:rsidR="008F1C42" w:rsidRDefault="004A2769">
      <w:pPr>
        <w:pStyle w:val="a5"/>
        <w:numPr>
          <w:ilvl w:val="0"/>
          <w:numId w:val="7"/>
        </w:numPr>
        <w:tabs>
          <w:tab w:val="left" w:pos="850"/>
          <w:tab w:val="left" w:pos="863"/>
        </w:tabs>
        <w:ind w:right="141" w:hanging="360"/>
        <w:rPr>
          <w:sz w:val="24"/>
        </w:rPr>
      </w:pPr>
      <w:r>
        <w:rPr>
          <w:sz w:val="24"/>
        </w:rPr>
        <w:t>кооптированных лиц, из числа социальных и частных партнеров образовательной организации, работодателей, некоммерческих организаций, деятелей науки, культуры; общественные деятели, депутаты различных уровней, представители СМИ, работники учреждений общего и профессионального образования, здравоохранения, иные граждане, заинтересованные в функционировании 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 образовательной организации (при необходимости).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563"/>
        </w:tabs>
        <w:spacing w:before="1" w:line="276" w:lineRule="exact"/>
        <w:ind w:left="563" w:hanging="420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от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них:</w:t>
      </w:r>
    </w:p>
    <w:p w:rsidR="008F1C42" w:rsidRDefault="004A2769">
      <w:pPr>
        <w:pStyle w:val="a5"/>
        <w:numPr>
          <w:ilvl w:val="0"/>
          <w:numId w:val="6"/>
        </w:numPr>
        <w:tabs>
          <w:tab w:val="left" w:pos="850"/>
          <w:tab w:val="left" w:pos="863"/>
        </w:tabs>
        <w:ind w:right="141" w:hanging="360"/>
        <w:rPr>
          <w:sz w:val="24"/>
        </w:rPr>
      </w:pPr>
      <w:r>
        <w:rPr>
          <w:sz w:val="24"/>
        </w:rPr>
        <w:t>количество членов Управляющего 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из числа родителей (законных представителей) не может быть меньше 1/3 и больше 1/2 общего числа членов Управляющего совета;</w:t>
      </w:r>
    </w:p>
    <w:p w:rsidR="008F1C42" w:rsidRDefault="004A2769">
      <w:pPr>
        <w:pStyle w:val="a5"/>
        <w:numPr>
          <w:ilvl w:val="0"/>
          <w:numId w:val="6"/>
        </w:numPr>
        <w:tabs>
          <w:tab w:val="left" w:pos="850"/>
          <w:tab w:val="left" w:pos="863"/>
        </w:tabs>
        <w:ind w:right="140" w:hanging="360"/>
        <w:rPr>
          <w:sz w:val="24"/>
        </w:rPr>
      </w:pPr>
      <w:r>
        <w:rPr>
          <w:sz w:val="24"/>
        </w:rPr>
        <w:t>количество членов Управляющего совета из числа педагогических работников, вспомогательного и обслуживающего персонала образовательной организации не может превышать 1/3 от общего числа членов Управляющего совета. При этом не менее 2/3 из них должны являться педагогическими работниками;</w:t>
      </w:r>
    </w:p>
    <w:p w:rsidR="008F1C42" w:rsidRDefault="004A2769">
      <w:pPr>
        <w:pStyle w:val="a5"/>
        <w:numPr>
          <w:ilvl w:val="0"/>
          <w:numId w:val="6"/>
        </w:numPr>
        <w:tabs>
          <w:tab w:val="left" w:pos="850"/>
          <w:tab w:val="left" w:pos="863"/>
        </w:tabs>
        <w:ind w:right="142" w:hanging="360"/>
        <w:rPr>
          <w:sz w:val="24"/>
        </w:rPr>
      </w:pPr>
      <w:r>
        <w:rPr>
          <w:sz w:val="24"/>
        </w:rPr>
        <w:t>количество представителей обучающихся, достигших возраста 14 лет,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 их избрания устанавливается локальным актом образовательной организации, но, не менее 2х обучающихся;</w:t>
      </w:r>
    </w:p>
    <w:p w:rsidR="008F1C42" w:rsidRDefault="005F3097">
      <w:pPr>
        <w:pStyle w:val="a5"/>
        <w:numPr>
          <w:ilvl w:val="0"/>
          <w:numId w:val="6"/>
        </w:numPr>
        <w:tabs>
          <w:tab w:val="left" w:pos="850"/>
          <w:tab w:val="left" w:pos="863"/>
          <w:tab w:val="left" w:pos="8078"/>
          <w:tab w:val="left" w:pos="8983"/>
        </w:tabs>
        <w:ind w:right="140" w:hanging="360"/>
        <w:rPr>
          <w:sz w:val="24"/>
        </w:rPr>
      </w:pPr>
      <w:r>
        <w:rPr>
          <w:sz w:val="24"/>
        </w:rPr>
        <w:t>директор МБ</w:t>
      </w:r>
      <w:r w:rsidR="004A2769">
        <w:rPr>
          <w:sz w:val="24"/>
        </w:rPr>
        <w:t>УДО «ЦДТ», который входит</w:t>
      </w:r>
      <w:r w:rsidR="004A2769">
        <w:rPr>
          <w:sz w:val="24"/>
        </w:rPr>
        <w:tab/>
      </w:r>
      <w:r w:rsidR="004A2769">
        <w:rPr>
          <w:spacing w:val="-10"/>
          <w:sz w:val="24"/>
        </w:rPr>
        <w:t>в</w:t>
      </w:r>
      <w:r w:rsidR="004A2769">
        <w:rPr>
          <w:sz w:val="24"/>
        </w:rPr>
        <w:tab/>
      </w:r>
      <w:r w:rsidR="004A2769">
        <w:rPr>
          <w:spacing w:val="-2"/>
          <w:sz w:val="24"/>
        </w:rPr>
        <w:t xml:space="preserve">состав </w:t>
      </w:r>
      <w:r w:rsidR="004A2769">
        <w:rPr>
          <w:sz w:val="24"/>
        </w:rPr>
        <w:t>Управляющего совета по должности;</w:t>
      </w:r>
    </w:p>
    <w:p w:rsidR="008F1C42" w:rsidRDefault="004A2769">
      <w:pPr>
        <w:pStyle w:val="a5"/>
        <w:numPr>
          <w:ilvl w:val="0"/>
          <w:numId w:val="6"/>
        </w:numPr>
        <w:tabs>
          <w:tab w:val="left" w:pos="850"/>
          <w:tab w:val="left" w:pos="863"/>
        </w:tabs>
        <w:ind w:right="138" w:hanging="360"/>
        <w:rPr>
          <w:sz w:val="24"/>
        </w:rPr>
      </w:pPr>
      <w:r>
        <w:rPr>
          <w:sz w:val="24"/>
        </w:rPr>
        <w:t xml:space="preserve">количество членов Управляющего совета из числа представителей учредителя -один человек. Представитель назначается учредителем образовательной </w:t>
      </w:r>
      <w:r>
        <w:rPr>
          <w:spacing w:val="-2"/>
          <w:sz w:val="24"/>
        </w:rPr>
        <w:t>организации;</w:t>
      </w:r>
    </w:p>
    <w:p w:rsidR="008F1C42" w:rsidRDefault="004A2769">
      <w:pPr>
        <w:pStyle w:val="a5"/>
        <w:numPr>
          <w:ilvl w:val="0"/>
          <w:numId w:val="6"/>
        </w:numPr>
        <w:tabs>
          <w:tab w:val="left" w:pos="850"/>
          <w:tab w:val="left" w:pos="863"/>
        </w:tabs>
        <w:ind w:right="134" w:hanging="360"/>
        <w:rPr>
          <w:sz w:val="24"/>
        </w:rPr>
      </w:pPr>
      <w:r>
        <w:rPr>
          <w:sz w:val="24"/>
        </w:rPr>
        <w:t xml:space="preserve">количество членов Управляющего совета из числа кооптированных членов – не </w:t>
      </w:r>
      <w:r>
        <w:rPr>
          <w:spacing w:val="-2"/>
          <w:sz w:val="24"/>
        </w:rPr>
        <w:t>регламентировано.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641"/>
        </w:tabs>
        <w:ind w:left="143" w:right="141" w:firstLine="0"/>
        <w:jc w:val="both"/>
        <w:rPr>
          <w:sz w:val="24"/>
        </w:rPr>
      </w:pPr>
      <w:r>
        <w:rPr>
          <w:sz w:val="24"/>
        </w:rPr>
        <w:t>Управляющий совет образовательной организации формируется с использованием процедур выборов, назначения и кооптации.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658"/>
        </w:tabs>
        <w:ind w:left="143" w:right="143" w:firstLine="0"/>
        <w:jc w:val="both"/>
        <w:rPr>
          <w:sz w:val="24"/>
        </w:rPr>
      </w:pPr>
      <w:r>
        <w:rPr>
          <w:sz w:val="24"/>
        </w:rPr>
        <w:t>С использованием процедуры кооптации приступивший к осуществлению своих полномочий Управляющий совет вправе включить в свой состав без проведения выборов членов из числа перечисленных ниже лиц:</w:t>
      </w:r>
    </w:p>
    <w:p w:rsidR="008F1C42" w:rsidRDefault="004A2769">
      <w:pPr>
        <w:pStyle w:val="a5"/>
        <w:numPr>
          <w:ilvl w:val="0"/>
          <w:numId w:val="5"/>
        </w:numPr>
        <w:tabs>
          <w:tab w:val="left" w:pos="681"/>
          <w:tab w:val="left" w:pos="709"/>
        </w:tabs>
        <w:ind w:right="140" w:hanging="207"/>
        <w:rPr>
          <w:sz w:val="24"/>
        </w:rPr>
      </w:pPr>
      <w:r>
        <w:rPr>
          <w:sz w:val="24"/>
        </w:rPr>
        <w:t>представителей работодателей и общественно-деловых объединений, деятельность которых</w:t>
      </w:r>
      <w:r w:rsidR="005F3097">
        <w:rPr>
          <w:sz w:val="24"/>
        </w:rPr>
        <w:t xml:space="preserve"> прямо или косвенно связана с МБ</w:t>
      </w:r>
      <w:r>
        <w:rPr>
          <w:sz w:val="24"/>
        </w:rPr>
        <w:t>УДО «ЦДТ» или территорией, на которой расположено учреждение;</w:t>
      </w:r>
    </w:p>
    <w:p w:rsidR="008F1C42" w:rsidRDefault="004A2769">
      <w:pPr>
        <w:pStyle w:val="a5"/>
        <w:numPr>
          <w:ilvl w:val="0"/>
          <w:numId w:val="5"/>
        </w:numPr>
        <w:tabs>
          <w:tab w:val="left" w:pos="682"/>
        </w:tabs>
        <w:spacing w:line="293" w:lineRule="exact"/>
        <w:ind w:left="682" w:hanging="179"/>
        <w:rPr>
          <w:sz w:val="24"/>
        </w:rPr>
      </w:pPr>
      <w:r>
        <w:rPr>
          <w:sz w:val="24"/>
        </w:rPr>
        <w:t>представителей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8F1C42" w:rsidRDefault="004A2769">
      <w:pPr>
        <w:pStyle w:val="a5"/>
        <w:numPr>
          <w:ilvl w:val="0"/>
          <w:numId w:val="5"/>
        </w:numPr>
        <w:tabs>
          <w:tab w:val="left" w:pos="681"/>
          <w:tab w:val="left" w:pos="709"/>
        </w:tabs>
        <w:ind w:right="143" w:hanging="207"/>
        <w:rPr>
          <w:sz w:val="24"/>
        </w:rPr>
      </w:pPr>
      <w:r>
        <w:rPr>
          <w:sz w:val="24"/>
        </w:rPr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8F1C42" w:rsidRDefault="004A2769">
      <w:pPr>
        <w:pStyle w:val="a3"/>
        <w:ind w:left="143" w:right="141"/>
        <w:jc w:val="both"/>
      </w:pPr>
      <w:r>
        <w:t>Порядок</w:t>
      </w:r>
      <w:r>
        <w:rPr>
          <w:spacing w:val="-1"/>
        </w:rPr>
        <w:t xml:space="preserve"> </w:t>
      </w:r>
      <w:r>
        <w:t>кооптации в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Управляющего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устанавливается в Положении о</w:t>
      </w:r>
      <w:r>
        <w:rPr>
          <w:spacing w:val="-1"/>
        </w:rPr>
        <w:t xml:space="preserve"> </w:t>
      </w:r>
      <w:r>
        <w:t>порядке кооптации в члены Управляющего совета.</w:t>
      </w:r>
    </w:p>
    <w:p w:rsidR="008F1C42" w:rsidRDefault="004A2769">
      <w:pPr>
        <w:pStyle w:val="1"/>
        <w:numPr>
          <w:ilvl w:val="0"/>
          <w:numId w:val="11"/>
        </w:numPr>
        <w:tabs>
          <w:tab w:val="left" w:pos="1797"/>
        </w:tabs>
        <w:spacing w:before="270"/>
        <w:ind w:left="1797" w:hanging="240"/>
        <w:jc w:val="left"/>
      </w:pPr>
      <w:r>
        <w:t>Порядок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Управляющего</w:t>
      </w:r>
      <w:r>
        <w:rPr>
          <w:spacing w:val="-7"/>
        </w:rPr>
        <w:t xml:space="preserve"> </w:t>
      </w:r>
      <w:r>
        <w:rPr>
          <w:spacing w:val="-2"/>
        </w:rPr>
        <w:t>совета</w:t>
      </w:r>
    </w:p>
    <w:p w:rsidR="008F1C42" w:rsidRDefault="008F1C42">
      <w:pPr>
        <w:pStyle w:val="1"/>
        <w:sectPr w:rsidR="008F1C42">
          <w:pgSz w:w="11910" w:h="16840"/>
          <w:pgMar w:top="1040" w:right="708" w:bottom="280" w:left="1417" w:header="720" w:footer="720" w:gutter="0"/>
          <w:cols w:space="720"/>
        </w:sectPr>
      </w:pPr>
    </w:p>
    <w:p w:rsidR="008F1C42" w:rsidRDefault="004A2769">
      <w:pPr>
        <w:pStyle w:val="a5"/>
        <w:numPr>
          <w:ilvl w:val="1"/>
          <w:numId w:val="11"/>
        </w:numPr>
        <w:tabs>
          <w:tab w:val="left" w:pos="709"/>
        </w:tabs>
        <w:spacing w:before="73"/>
        <w:ind w:left="143" w:right="142" w:firstLine="0"/>
        <w:jc w:val="both"/>
        <w:rPr>
          <w:sz w:val="24"/>
        </w:rPr>
      </w:pPr>
      <w:r>
        <w:rPr>
          <w:sz w:val="24"/>
        </w:rPr>
        <w:lastRenderedPageBreak/>
        <w:t xml:space="preserve">Управляющий совет возглавляет председатель, избираемый из числа членов, избранных в Управляющий совет, либо из числа кооптированных в Управляющий совет </w:t>
      </w:r>
      <w:r>
        <w:rPr>
          <w:spacing w:val="-2"/>
          <w:sz w:val="24"/>
        </w:rPr>
        <w:t>членов.</w:t>
      </w:r>
    </w:p>
    <w:p w:rsidR="008F1C42" w:rsidRDefault="004A2769">
      <w:pPr>
        <w:pStyle w:val="a3"/>
        <w:spacing w:before="1"/>
        <w:ind w:left="143" w:firstLine="539"/>
      </w:pP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координации</w:t>
      </w:r>
      <w:r>
        <w:rPr>
          <w:spacing w:val="40"/>
        </w:rPr>
        <w:t xml:space="preserve"> </w:t>
      </w:r>
      <w:r>
        <w:t>текущей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ведения</w:t>
      </w:r>
      <w:r>
        <w:rPr>
          <w:spacing w:val="40"/>
        </w:rPr>
        <w:t xml:space="preserve"> </w:t>
      </w:r>
      <w:r>
        <w:t>протоколов</w:t>
      </w:r>
      <w:r>
        <w:rPr>
          <w:spacing w:val="40"/>
        </w:rPr>
        <w:t xml:space="preserve"> </w:t>
      </w:r>
      <w:r>
        <w:t>заседаний</w:t>
      </w:r>
      <w:r>
        <w:rPr>
          <w:spacing w:val="40"/>
        </w:rPr>
        <w:t xml:space="preserve"> </w:t>
      </w:r>
      <w:r>
        <w:t>и иной документации Управляющего совета избирается секретарь Управляющего совета.</w:t>
      </w:r>
    </w:p>
    <w:p w:rsidR="008F1C42" w:rsidRDefault="004A2769">
      <w:pPr>
        <w:pStyle w:val="a3"/>
        <w:ind w:left="143" w:firstLine="539"/>
      </w:pPr>
      <w:r>
        <w:t>Председатель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секретарь</w:t>
      </w:r>
      <w:r>
        <w:rPr>
          <w:spacing w:val="40"/>
        </w:rPr>
        <w:t xml:space="preserve"> </w:t>
      </w:r>
      <w:r>
        <w:t>Управляющего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избираются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первом</w:t>
      </w:r>
      <w:r>
        <w:rPr>
          <w:spacing w:val="40"/>
        </w:rPr>
        <w:t xml:space="preserve"> </w:t>
      </w:r>
      <w:r>
        <w:t>заседании Управляющего совета, которое созывается директором автономного учреждения.</w:t>
      </w:r>
    </w:p>
    <w:p w:rsidR="008F1C42" w:rsidRDefault="004A2769">
      <w:pPr>
        <w:pStyle w:val="a3"/>
        <w:ind w:left="683"/>
      </w:pPr>
      <w:r>
        <w:t>Управляющий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переизбрать</w:t>
      </w:r>
      <w:r>
        <w:rPr>
          <w:spacing w:val="-1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секретаря.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584"/>
        </w:tabs>
        <w:ind w:left="143" w:right="138" w:firstLine="0"/>
        <w:rPr>
          <w:sz w:val="24"/>
        </w:rPr>
      </w:pPr>
      <w:r>
        <w:rPr>
          <w:sz w:val="24"/>
        </w:rPr>
        <w:t>Основные вопросы, касающиеся порядка работы Управляющего совета и организации его деятельности, регулируются уставом и настоящим Положением.</w:t>
      </w:r>
    </w:p>
    <w:p w:rsidR="008F1C42" w:rsidRDefault="004A2769">
      <w:pPr>
        <w:pStyle w:val="a3"/>
        <w:ind w:left="143" w:right="143" w:firstLine="707"/>
        <w:jc w:val="both"/>
      </w:pPr>
      <w:r>
        <w:t xml:space="preserve">При необходимости более подробной регламентации процедурных вопросов, касающихся порядка работы Управляющего совета, на одном из первых заседаний разрабатывается и утверждается Регламент работы Управляющего совета, который </w:t>
      </w:r>
      <w:r>
        <w:rPr>
          <w:spacing w:val="-2"/>
        </w:rPr>
        <w:t>устанавливает:</w:t>
      </w:r>
    </w:p>
    <w:p w:rsidR="008F1C42" w:rsidRDefault="004A2769">
      <w:pPr>
        <w:pStyle w:val="a5"/>
        <w:numPr>
          <w:ilvl w:val="0"/>
          <w:numId w:val="4"/>
        </w:numPr>
        <w:tabs>
          <w:tab w:val="left" w:pos="851"/>
        </w:tabs>
        <w:spacing w:line="294" w:lineRule="exact"/>
        <w:ind w:left="851"/>
        <w:jc w:val="left"/>
        <w:rPr>
          <w:sz w:val="24"/>
        </w:rPr>
      </w:pPr>
      <w:r>
        <w:rPr>
          <w:sz w:val="24"/>
        </w:rPr>
        <w:t>периодичность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заседаний;</w:t>
      </w:r>
    </w:p>
    <w:p w:rsidR="008F1C42" w:rsidRDefault="004A2769">
      <w:pPr>
        <w:pStyle w:val="a5"/>
        <w:numPr>
          <w:ilvl w:val="0"/>
          <w:numId w:val="4"/>
        </w:numPr>
        <w:tabs>
          <w:tab w:val="left" w:pos="851"/>
        </w:tabs>
        <w:spacing w:before="2" w:line="293" w:lineRule="exact"/>
        <w:ind w:left="85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заседаний;</w:t>
      </w:r>
    </w:p>
    <w:p w:rsidR="008F1C42" w:rsidRDefault="004A2769">
      <w:pPr>
        <w:pStyle w:val="a5"/>
        <w:numPr>
          <w:ilvl w:val="0"/>
          <w:numId w:val="4"/>
        </w:numPr>
        <w:tabs>
          <w:tab w:val="left" w:pos="851"/>
        </w:tabs>
        <w:spacing w:line="293" w:lineRule="exact"/>
        <w:ind w:left="85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F1C42" w:rsidRDefault="004A2769">
      <w:pPr>
        <w:pStyle w:val="a5"/>
        <w:numPr>
          <w:ilvl w:val="0"/>
          <w:numId w:val="4"/>
        </w:numPr>
        <w:tabs>
          <w:tab w:val="left" w:pos="851"/>
        </w:tabs>
        <w:spacing w:line="293" w:lineRule="exact"/>
        <w:ind w:left="85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заседаний;</w:t>
      </w:r>
    </w:p>
    <w:p w:rsidR="008F1C42" w:rsidRDefault="004A2769">
      <w:pPr>
        <w:pStyle w:val="a5"/>
        <w:numPr>
          <w:ilvl w:val="0"/>
          <w:numId w:val="4"/>
        </w:numPr>
        <w:tabs>
          <w:tab w:val="left" w:pos="851"/>
          <w:tab w:val="left" w:pos="863"/>
        </w:tabs>
        <w:ind w:right="141" w:hanging="36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8F1C42" w:rsidRDefault="004A2769">
      <w:pPr>
        <w:pStyle w:val="a5"/>
        <w:numPr>
          <w:ilvl w:val="0"/>
          <w:numId w:val="4"/>
        </w:numPr>
        <w:tabs>
          <w:tab w:val="left" w:pos="851"/>
        </w:tabs>
        <w:spacing w:line="292" w:lineRule="exact"/>
        <w:ind w:left="851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совета;</w:t>
      </w:r>
    </w:p>
    <w:p w:rsidR="008F1C42" w:rsidRDefault="004A2769">
      <w:pPr>
        <w:pStyle w:val="a5"/>
        <w:numPr>
          <w:ilvl w:val="0"/>
          <w:numId w:val="4"/>
        </w:numPr>
        <w:tabs>
          <w:tab w:val="left" w:pos="851"/>
        </w:tabs>
        <w:spacing w:line="293" w:lineRule="exact"/>
        <w:ind w:left="85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8F1C42" w:rsidRDefault="004A2769">
      <w:pPr>
        <w:pStyle w:val="a5"/>
        <w:numPr>
          <w:ilvl w:val="0"/>
          <w:numId w:val="4"/>
        </w:numPr>
        <w:tabs>
          <w:tab w:val="left" w:pos="851"/>
        </w:tabs>
        <w:spacing w:line="294" w:lineRule="exact"/>
        <w:ind w:left="85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процессы.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586"/>
        </w:tabs>
        <w:ind w:left="143" w:right="144" w:firstLine="0"/>
        <w:rPr>
          <w:sz w:val="24"/>
        </w:rPr>
      </w:pPr>
      <w:r>
        <w:rPr>
          <w:sz w:val="24"/>
        </w:rPr>
        <w:t>Организационной формой работы Управляющего совета являются заседания, которые проводятся по мере их необходимости, но не реже 3 раз в год.</w:t>
      </w:r>
    </w:p>
    <w:p w:rsidR="008F1C42" w:rsidRDefault="004A2769">
      <w:pPr>
        <w:pStyle w:val="a3"/>
        <w:spacing w:line="276" w:lineRule="exact"/>
        <w:ind w:left="851"/>
      </w:pPr>
      <w:r>
        <w:t>Внеочередные</w:t>
      </w:r>
      <w:r>
        <w:rPr>
          <w:spacing w:val="-5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rPr>
          <w:spacing w:val="-2"/>
        </w:rPr>
        <w:t>проводятся</w:t>
      </w:r>
    </w:p>
    <w:p w:rsidR="008F1C42" w:rsidRDefault="004A2769">
      <w:pPr>
        <w:pStyle w:val="a5"/>
        <w:numPr>
          <w:ilvl w:val="0"/>
          <w:numId w:val="3"/>
        </w:numPr>
        <w:tabs>
          <w:tab w:val="left" w:pos="851"/>
        </w:tabs>
        <w:spacing w:line="293" w:lineRule="exact"/>
        <w:ind w:left="851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совета;</w:t>
      </w:r>
    </w:p>
    <w:p w:rsidR="008F1C42" w:rsidRDefault="004A2769">
      <w:pPr>
        <w:pStyle w:val="a5"/>
        <w:numPr>
          <w:ilvl w:val="0"/>
          <w:numId w:val="3"/>
        </w:numPr>
        <w:tabs>
          <w:tab w:val="left" w:pos="851"/>
        </w:tabs>
        <w:spacing w:line="293" w:lineRule="exact"/>
        <w:ind w:left="851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 w:rsidR="005F3097">
        <w:rPr>
          <w:sz w:val="24"/>
        </w:rPr>
        <w:t>МБ</w:t>
      </w:r>
      <w:r>
        <w:rPr>
          <w:sz w:val="24"/>
        </w:rPr>
        <w:t>УДО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«ЦДТ»;</w:t>
      </w:r>
    </w:p>
    <w:p w:rsidR="008F1C42" w:rsidRDefault="004A2769">
      <w:pPr>
        <w:pStyle w:val="a5"/>
        <w:numPr>
          <w:ilvl w:val="0"/>
          <w:numId w:val="3"/>
        </w:numPr>
        <w:tabs>
          <w:tab w:val="left" w:pos="851"/>
        </w:tabs>
        <w:spacing w:line="293" w:lineRule="exact"/>
        <w:ind w:left="851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Учредителя;</w:t>
      </w:r>
    </w:p>
    <w:p w:rsidR="008F1C42" w:rsidRDefault="004A2769">
      <w:pPr>
        <w:pStyle w:val="a5"/>
        <w:numPr>
          <w:ilvl w:val="0"/>
          <w:numId w:val="3"/>
        </w:numPr>
        <w:tabs>
          <w:tab w:val="left" w:pos="851"/>
          <w:tab w:val="left" w:pos="863"/>
        </w:tabs>
        <w:ind w:right="494" w:hanging="360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1/4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частями членов от списочного состава Управляющего совета.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593"/>
        </w:tabs>
        <w:ind w:left="143" w:right="142" w:firstLine="0"/>
        <w:jc w:val="both"/>
        <w:rPr>
          <w:sz w:val="24"/>
        </w:rPr>
      </w:pPr>
      <w:r>
        <w:rPr>
          <w:sz w:val="24"/>
        </w:rPr>
        <w:t>В целях подготовки заседаний Управляющего совета и выработки проектов решений председатель вправе запрашивать у директора учреждения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8F1C42" w:rsidRDefault="004A2769">
      <w:pPr>
        <w:pStyle w:val="a3"/>
        <w:ind w:left="143" w:right="146" w:firstLine="707"/>
        <w:jc w:val="both"/>
      </w:pPr>
      <w:r>
        <w:t>Управляющий совет назначает из числа членов Управляющего совета председателя комиссии и утверждает ее персональный состав.</w:t>
      </w:r>
    </w:p>
    <w:p w:rsidR="008F1C42" w:rsidRDefault="004A2769">
      <w:pPr>
        <w:pStyle w:val="a3"/>
        <w:ind w:left="851"/>
        <w:jc w:val="both"/>
      </w:pPr>
      <w:r>
        <w:t>Предложения</w:t>
      </w:r>
      <w:r>
        <w:rPr>
          <w:spacing w:val="-7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рекомендательный</w:t>
      </w:r>
      <w:r>
        <w:rPr>
          <w:spacing w:val="-4"/>
        </w:rPr>
        <w:t xml:space="preserve"> </w:t>
      </w:r>
      <w:r>
        <w:rPr>
          <w:spacing w:val="-2"/>
        </w:rPr>
        <w:t>характер.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563"/>
        </w:tabs>
        <w:ind w:left="143" w:right="794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правомочными,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 участие 2\3 от 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 Управляющего совета.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675"/>
        </w:tabs>
        <w:ind w:left="143" w:right="144" w:firstLine="0"/>
        <w:jc w:val="both"/>
        <w:rPr>
          <w:sz w:val="24"/>
        </w:rPr>
      </w:pPr>
      <w:r>
        <w:rPr>
          <w:sz w:val="24"/>
        </w:rPr>
        <w:t xml:space="preserve">Член Управляющего совета может быть выведен из его состава по решению Управляющего совета в случае пропуска более двух заседаний подряд без уважительной </w:t>
      </w:r>
      <w:r>
        <w:rPr>
          <w:spacing w:val="-2"/>
          <w:sz w:val="24"/>
        </w:rPr>
        <w:t>причины.</w:t>
      </w:r>
    </w:p>
    <w:p w:rsidR="008F1C42" w:rsidRDefault="004A2769" w:rsidP="005F3097">
      <w:pPr>
        <w:pStyle w:val="a3"/>
        <w:ind w:left="851"/>
        <w:jc w:val="both"/>
      </w:pPr>
      <w:r>
        <w:t>В</w:t>
      </w:r>
      <w:r>
        <w:rPr>
          <w:spacing w:val="57"/>
          <w:w w:val="150"/>
        </w:rPr>
        <w:t xml:space="preserve"> </w:t>
      </w:r>
      <w:r>
        <w:t>случае</w:t>
      </w:r>
      <w:r>
        <w:rPr>
          <w:spacing w:val="58"/>
          <w:w w:val="150"/>
        </w:rPr>
        <w:t xml:space="preserve"> </w:t>
      </w:r>
      <w:r>
        <w:t>отчисления</w:t>
      </w:r>
      <w:r>
        <w:rPr>
          <w:spacing w:val="59"/>
          <w:w w:val="150"/>
        </w:rPr>
        <w:t xml:space="preserve"> </w:t>
      </w:r>
      <w:r>
        <w:t>(перевода)</w:t>
      </w:r>
      <w:r>
        <w:rPr>
          <w:spacing w:val="58"/>
          <w:w w:val="150"/>
        </w:rPr>
        <w:t xml:space="preserve"> </w:t>
      </w:r>
      <w:r>
        <w:t>обучающегося</w:t>
      </w:r>
      <w:r>
        <w:rPr>
          <w:spacing w:val="58"/>
          <w:w w:val="150"/>
        </w:rPr>
        <w:t xml:space="preserve"> </w:t>
      </w:r>
      <w:r>
        <w:t>из</w:t>
      </w:r>
      <w:r>
        <w:rPr>
          <w:spacing w:val="60"/>
          <w:w w:val="150"/>
        </w:rPr>
        <w:t xml:space="preserve"> </w:t>
      </w:r>
      <w:r w:rsidR="005F3097">
        <w:t>МБ</w:t>
      </w:r>
      <w:r>
        <w:t>УДО</w:t>
      </w:r>
      <w:r>
        <w:rPr>
          <w:spacing w:val="58"/>
          <w:w w:val="150"/>
        </w:rPr>
        <w:t xml:space="preserve"> </w:t>
      </w:r>
      <w:r>
        <w:t>«ЦДТ</w:t>
      </w:r>
      <w:proofErr w:type="gramStart"/>
      <w:r>
        <w:t>»,</w:t>
      </w:r>
      <w:r w:rsidR="005F3097">
        <w:t xml:space="preserve">   </w:t>
      </w:r>
      <w:proofErr w:type="gramEnd"/>
      <w:r>
        <w:t xml:space="preserve"> полномочия члена Управляющего совета - родителя (законного представителя) этого обучающегося - автоматически прекращаются.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563"/>
        </w:tabs>
        <w:spacing w:line="276" w:lineRule="exact"/>
        <w:ind w:left="563" w:hanging="420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8F1C42" w:rsidRDefault="004A2769">
      <w:pPr>
        <w:pStyle w:val="a5"/>
        <w:numPr>
          <w:ilvl w:val="0"/>
          <w:numId w:val="2"/>
        </w:numPr>
        <w:tabs>
          <w:tab w:val="left" w:pos="850"/>
        </w:tabs>
        <w:spacing w:line="293" w:lineRule="exact"/>
        <w:ind w:left="850" w:hanging="347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форме;</w:t>
      </w:r>
    </w:p>
    <w:p w:rsidR="008F1C42" w:rsidRDefault="004A2769">
      <w:pPr>
        <w:pStyle w:val="a5"/>
        <w:numPr>
          <w:ilvl w:val="0"/>
          <w:numId w:val="2"/>
        </w:numPr>
        <w:tabs>
          <w:tab w:val="left" w:pos="850"/>
          <w:tab w:val="left" w:pos="863"/>
        </w:tabs>
        <w:ind w:right="142" w:hanging="360"/>
        <w:rPr>
          <w:sz w:val="24"/>
        </w:rPr>
      </w:pPr>
      <w:r>
        <w:rPr>
          <w:sz w:val="24"/>
        </w:rPr>
        <w:t xml:space="preserve">при отзыве представителя органа, осуществляющего отдельные функции </w:t>
      </w:r>
      <w:r>
        <w:rPr>
          <w:spacing w:val="-2"/>
          <w:sz w:val="24"/>
        </w:rPr>
        <w:t>Учредителя;</w:t>
      </w:r>
    </w:p>
    <w:p w:rsidR="008F1C42" w:rsidRDefault="008F1C42">
      <w:pPr>
        <w:pStyle w:val="a5"/>
        <w:rPr>
          <w:sz w:val="24"/>
        </w:rPr>
        <w:sectPr w:rsidR="008F1C42">
          <w:pgSz w:w="11910" w:h="16840"/>
          <w:pgMar w:top="1040" w:right="708" w:bottom="280" w:left="1417" w:header="720" w:footer="720" w:gutter="0"/>
          <w:cols w:space="720"/>
        </w:sectPr>
      </w:pPr>
    </w:p>
    <w:p w:rsidR="008F1C42" w:rsidRDefault="004A2769">
      <w:pPr>
        <w:pStyle w:val="a5"/>
        <w:numPr>
          <w:ilvl w:val="0"/>
          <w:numId w:val="2"/>
        </w:numPr>
        <w:tabs>
          <w:tab w:val="left" w:pos="850"/>
          <w:tab w:val="left" w:pos="863"/>
        </w:tabs>
        <w:spacing w:before="73"/>
        <w:ind w:right="145" w:hanging="360"/>
        <w:rPr>
          <w:sz w:val="24"/>
        </w:rPr>
      </w:pPr>
      <w:r>
        <w:rPr>
          <w:sz w:val="24"/>
        </w:rPr>
        <w:lastRenderedPageBreak/>
        <w:t>при увольнении с работы директора или работника учреждения, избранного членом Управляющего совета;</w:t>
      </w:r>
    </w:p>
    <w:p w:rsidR="008F1C42" w:rsidRDefault="005F3097">
      <w:pPr>
        <w:pStyle w:val="a5"/>
        <w:numPr>
          <w:ilvl w:val="0"/>
          <w:numId w:val="2"/>
        </w:numPr>
        <w:tabs>
          <w:tab w:val="left" w:pos="850"/>
          <w:tab w:val="left" w:pos="863"/>
        </w:tabs>
        <w:spacing w:before="1"/>
        <w:ind w:right="141" w:hanging="360"/>
        <w:rPr>
          <w:sz w:val="24"/>
        </w:rPr>
      </w:pPr>
      <w:r>
        <w:rPr>
          <w:sz w:val="24"/>
        </w:rPr>
        <w:t>в связи с окончанием МБ</w:t>
      </w:r>
      <w:r w:rsidR="004A2769">
        <w:rPr>
          <w:sz w:val="24"/>
        </w:rPr>
        <w:t>УДО «ЦДТ»</w:t>
      </w:r>
      <w:r w:rsidR="004A2769">
        <w:rPr>
          <w:spacing w:val="40"/>
          <w:sz w:val="24"/>
        </w:rPr>
        <w:t xml:space="preserve"> </w:t>
      </w:r>
      <w:r w:rsidR="004A2769">
        <w:rPr>
          <w:sz w:val="24"/>
        </w:rPr>
        <w:t>обучающегося, представляющего в Управляющем совете обучающихся;</w:t>
      </w:r>
    </w:p>
    <w:p w:rsidR="008F1C42" w:rsidRDefault="004A2769">
      <w:pPr>
        <w:pStyle w:val="a5"/>
        <w:numPr>
          <w:ilvl w:val="0"/>
          <w:numId w:val="2"/>
        </w:numPr>
        <w:tabs>
          <w:tab w:val="left" w:pos="850"/>
          <w:tab w:val="left" w:pos="863"/>
        </w:tabs>
        <w:ind w:right="143" w:hanging="360"/>
        <w:rPr>
          <w:sz w:val="24"/>
        </w:rPr>
      </w:pPr>
      <w:r>
        <w:rPr>
          <w:sz w:val="24"/>
        </w:rPr>
        <w:t>в случае совершения аморального проступка, несовместимого с выполнением воспитательных функций,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за применение действий, связанных с физическим и/или психическим насилием над личностью обучающихся;</w:t>
      </w:r>
    </w:p>
    <w:p w:rsidR="008F1C42" w:rsidRDefault="004A2769">
      <w:pPr>
        <w:pStyle w:val="a5"/>
        <w:numPr>
          <w:ilvl w:val="0"/>
          <w:numId w:val="2"/>
        </w:numPr>
        <w:tabs>
          <w:tab w:val="left" w:pos="850"/>
          <w:tab w:val="left" w:pos="863"/>
        </w:tabs>
        <w:ind w:right="146" w:hanging="360"/>
        <w:rPr>
          <w:sz w:val="24"/>
        </w:rPr>
      </w:pPr>
      <w:r>
        <w:rPr>
          <w:sz w:val="24"/>
        </w:rPr>
        <w:t>в случае совершения противоправных действий, несовместимых с членством в Управляющем совете Учреждения;</w:t>
      </w:r>
    </w:p>
    <w:p w:rsidR="008F1C42" w:rsidRDefault="004A2769">
      <w:pPr>
        <w:pStyle w:val="a5"/>
        <w:numPr>
          <w:ilvl w:val="0"/>
          <w:numId w:val="2"/>
        </w:numPr>
        <w:tabs>
          <w:tab w:val="left" w:pos="850"/>
          <w:tab w:val="left" w:pos="863"/>
        </w:tabs>
        <w:ind w:right="137" w:hanging="360"/>
        <w:rPr>
          <w:sz w:val="24"/>
        </w:rPr>
      </w:pPr>
      <w:r>
        <w:rPr>
          <w:sz w:val="24"/>
        </w:rPr>
        <w:t>при выявлении следующих обстоятельств, препятствующих участию в работе Управляющего совета: 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8F1C42" w:rsidRDefault="004A2769">
      <w:pPr>
        <w:pStyle w:val="a3"/>
        <w:ind w:left="143" w:right="144" w:firstLine="707"/>
        <w:jc w:val="both"/>
      </w:pPr>
      <w:r>
        <w:t>После вывода из состава Управляющего совета его члена Управляющий совет принимает меры для замещения выведенного члена в общем порядке.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591"/>
        </w:tabs>
        <w:ind w:left="143" w:right="140" w:firstLine="0"/>
        <w:jc w:val="both"/>
        <w:rPr>
          <w:sz w:val="24"/>
        </w:rPr>
      </w:pPr>
      <w:r>
        <w:rPr>
          <w:sz w:val="24"/>
        </w:rPr>
        <w:t>Лицо, не являющееся членом Управляющего совета, но желающее принять участие в его работе, может быть приглашено на заседание, если против этого не возражает более половины членов Управляющего совета, присутствующих на заседании.</w:t>
      </w:r>
    </w:p>
    <w:p w:rsidR="008F1C42" w:rsidRDefault="004A2769">
      <w:pPr>
        <w:pStyle w:val="a3"/>
        <w:ind w:left="143" w:right="143" w:firstLine="707"/>
        <w:jc w:val="both"/>
      </w:pPr>
      <w:r>
        <w:t>Указанным лицам предоставляется в заседании Управляющего совета право совещательного голоса.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692"/>
        </w:tabs>
        <w:ind w:left="143" w:right="137" w:firstLine="0"/>
        <w:jc w:val="both"/>
        <w:rPr>
          <w:sz w:val="24"/>
        </w:rPr>
      </w:pPr>
      <w:r>
        <w:rPr>
          <w:sz w:val="24"/>
        </w:rPr>
        <w:t>Решения Управляющего совета принимаются большинством голосов от числа присутствующих на заседании членов Управляющего совета.</w:t>
      </w:r>
    </w:p>
    <w:p w:rsidR="008F1C42" w:rsidRDefault="004A2769">
      <w:pPr>
        <w:pStyle w:val="a3"/>
        <w:ind w:left="143" w:right="144" w:firstLine="707"/>
        <w:jc w:val="both"/>
      </w:pPr>
      <w:r>
        <w:t>При равном количестве голосов решающим является голос председателя Управляющего совета.</w:t>
      </w:r>
    </w:p>
    <w:p w:rsidR="008F1C42" w:rsidRDefault="004A2769">
      <w:pPr>
        <w:pStyle w:val="a5"/>
        <w:numPr>
          <w:ilvl w:val="1"/>
          <w:numId w:val="11"/>
        </w:numPr>
        <w:tabs>
          <w:tab w:val="left" w:pos="944"/>
        </w:tabs>
        <w:ind w:left="143" w:right="141" w:firstLine="0"/>
        <w:jc w:val="both"/>
        <w:rPr>
          <w:sz w:val="24"/>
        </w:rPr>
      </w:pPr>
      <w:r>
        <w:rPr>
          <w:sz w:val="24"/>
        </w:rPr>
        <w:t>Заседания Управляющего совета оформляются протоколом. Протоколы подписываются председателем и секретарем Управляющего совета. В протоколе заседания Управляющего совета указываются следующие сведения:</w:t>
      </w:r>
    </w:p>
    <w:p w:rsidR="008F1C42" w:rsidRDefault="004A2769">
      <w:pPr>
        <w:pStyle w:val="a5"/>
        <w:numPr>
          <w:ilvl w:val="0"/>
          <w:numId w:val="1"/>
        </w:numPr>
        <w:tabs>
          <w:tab w:val="left" w:pos="851"/>
        </w:tabs>
        <w:spacing w:line="293" w:lineRule="exact"/>
        <w:jc w:val="left"/>
        <w:rPr>
          <w:sz w:val="24"/>
        </w:rPr>
      </w:pP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:rsidR="008F1C42" w:rsidRDefault="004A2769">
      <w:pPr>
        <w:pStyle w:val="a5"/>
        <w:numPr>
          <w:ilvl w:val="0"/>
          <w:numId w:val="1"/>
        </w:numPr>
        <w:tabs>
          <w:tab w:val="left" w:pos="851"/>
        </w:tabs>
        <w:spacing w:line="293" w:lineRule="exact"/>
        <w:jc w:val="left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заседании;</w:t>
      </w:r>
    </w:p>
    <w:p w:rsidR="008F1C42" w:rsidRDefault="004A2769">
      <w:pPr>
        <w:pStyle w:val="a5"/>
        <w:numPr>
          <w:ilvl w:val="0"/>
          <w:numId w:val="1"/>
        </w:numPr>
        <w:tabs>
          <w:tab w:val="left" w:pos="851"/>
        </w:tabs>
        <w:spacing w:line="293" w:lineRule="exact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кворума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правомочность</w:t>
      </w:r>
      <w:r>
        <w:rPr>
          <w:spacing w:val="-2"/>
          <w:sz w:val="24"/>
        </w:rPr>
        <w:t xml:space="preserve"> заседания;</w:t>
      </w:r>
    </w:p>
    <w:p w:rsidR="008F1C42" w:rsidRDefault="004A2769">
      <w:pPr>
        <w:pStyle w:val="a5"/>
        <w:numPr>
          <w:ilvl w:val="0"/>
          <w:numId w:val="1"/>
        </w:numPr>
        <w:tabs>
          <w:tab w:val="left" w:pos="851"/>
        </w:tabs>
        <w:spacing w:line="293" w:lineRule="exact"/>
        <w:jc w:val="left"/>
        <w:rPr>
          <w:sz w:val="24"/>
        </w:rPr>
      </w:pPr>
      <w:r>
        <w:rPr>
          <w:sz w:val="24"/>
        </w:rPr>
        <w:t>инициатор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:rsidR="008F1C42" w:rsidRDefault="004A2769">
      <w:pPr>
        <w:pStyle w:val="a5"/>
        <w:numPr>
          <w:ilvl w:val="0"/>
          <w:numId w:val="1"/>
        </w:numPr>
        <w:tabs>
          <w:tab w:val="left" w:pos="851"/>
        </w:tabs>
        <w:spacing w:line="293" w:lineRule="exact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8F1C42" w:rsidRDefault="004A2769">
      <w:pPr>
        <w:pStyle w:val="a5"/>
        <w:numPr>
          <w:ilvl w:val="0"/>
          <w:numId w:val="1"/>
        </w:numPr>
        <w:tabs>
          <w:tab w:val="left" w:pos="851"/>
        </w:tabs>
        <w:spacing w:line="293" w:lineRule="exact"/>
        <w:jc w:val="left"/>
        <w:rPr>
          <w:sz w:val="24"/>
        </w:rPr>
      </w:pP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голосование;</w:t>
      </w:r>
    </w:p>
    <w:p w:rsidR="008F1C42" w:rsidRDefault="004A2769">
      <w:pPr>
        <w:pStyle w:val="a5"/>
        <w:numPr>
          <w:ilvl w:val="0"/>
          <w:numId w:val="1"/>
        </w:numPr>
        <w:tabs>
          <w:tab w:val="left" w:pos="851"/>
        </w:tabs>
        <w:spacing w:line="293" w:lineRule="exact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голосования;</w:t>
      </w:r>
    </w:p>
    <w:p w:rsidR="008F1C42" w:rsidRDefault="004A2769">
      <w:pPr>
        <w:pStyle w:val="a5"/>
        <w:numPr>
          <w:ilvl w:val="0"/>
          <w:numId w:val="1"/>
        </w:numPr>
        <w:tabs>
          <w:tab w:val="left" w:pos="851"/>
        </w:tabs>
        <w:spacing w:line="293" w:lineRule="exact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голосования;</w:t>
      </w:r>
    </w:p>
    <w:p w:rsidR="008F1C42" w:rsidRDefault="004A2769">
      <w:pPr>
        <w:pStyle w:val="a5"/>
        <w:numPr>
          <w:ilvl w:val="0"/>
          <w:numId w:val="1"/>
        </w:numPr>
        <w:tabs>
          <w:tab w:val="left" w:pos="851"/>
        </w:tabs>
        <w:spacing w:line="293" w:lineRule="exact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голосования;</w:t>
      </w:r>
    </w:p>
    <w:p w:rsidR="008F1C42" w:rsidRDefault="004A2769">
      <w:pPr>
        <w:pStyle w:val="a5"/>
        <w:numPr>
          <w:ilvl w:val="0"/>
          <w:numId w:val="1"/>
        </w:numPr>
        <w:tabs>
          <w:tab w:val="left" w:pos="851"/>
        </w:tabs>
        <w:spacing w:line="293" w:lineRule="exact"/>
        <w:jc w:val="left"/>
        <w:rPr>
          <w:sz w:val="24"/>
        </w:rPr>
      </w:pP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вопросам;</w:t>
      </w:r>
    </w:p>
    <w:p w:rsidR="008F1C42" w:rsidRDefault="004A2769">
      <w:pPr>
        <w:pStyle w:val="a5"/>
        <w:numPr>
          <w:ilvl w:val="0"/>
          <w:numId w:val="1"/>
        </w:numPr>
        <w:tabs>
          <w:tab w:val="left" w:pos="851"/>
        </w:tabs>
        <w:spacing w:line="293" w:lineRule="exact"/>
        <w:jc w:val="left"/>
        <w:rPr>
          <w:sz w:val="24"/>
        </w:rPr>
      </w:pPr>
      <w:r>
        <w:rPr>
          <w:sz w:val="24"/>
        </w:rPr>
        <w:t>принимаемые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решения.</w:t>
      </w:r>
    </w:p>
    <w:p w:rsidR="008F1C42" w:rsidRDefault="004A2769">
      <w:pPr>
        <w:pStyle w:val="a3"/>
        <w:tabs>
          <w:tab w:val="left" w:pos="2184"/>
          <w:tab w:val="left" w:pos="4025"/>
          <w:tab w:val="left" w:pos="4965"/>
          <w:tab w:val="left" w:pos="6620"/>
          <w:tab w:val="left" w:pos="8174"/>
        </w:tabs>
        <w:ind w:left="143" w:right="142" w:firstLine="707"/>
      </w:pPr>
      <w:r>
        <w:rPr>
          <w:spacing w:val="-2"/>
        </w:rPr>
        <w:t>Секретарь</w:t>
      </w:r>
      <w:r>
        <w:tab/>
      </w:r>
      <w:r>
        <w:rPr>
          <w:spacing w:val="-2"/>
        </w:rPr>
        <w:t>Управляющего</w:t>
      </w:r>
      <w:r>
        <w:tab/>
      </w:r>
      <w:r>
        <w:rPr>
          <w:spacing w:val="-2"/>
        </w:rPr>
        <w:t>совета</w:t>
      </w:r>
      <w:r>
        <w:tab/>
      </w:r>
      <w:r>
        <w:rPr>
          <w:spacing w:val="-2"/>
        </w:rPr>
        <w:t>обеспечивает</w:t>
      </w:r>
      <w:r>
        <w:tab/>
      </w:r>
      <w:r>
        <w:rPr>
          <w:spacing w:val="-2"/>
        </w:rPr>
        <w:t>сохранность</w:t>
      </w:r>
      <w:r>
        <w:tab/>
      </w:r>
      <w:r>
        <w:rPr>
          <w:spacing w:val="-2"/>
        </w:rPr>
        <w:t xml:space="preserve">документации </w:t>
      </w:r>
      <w:r>
        <w:t>Управляющего совета</w:t>
      </w:r>
    </w:p>
    <w:sectPr w:rsidR="008F1C42">
      <w:pgSz w:w="11910" w:h="16840"/>
      <w:pgMar w:top="10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43621"/>
    <w:multiLevelType w:val="hybridMultilevel"/>
    <w:tmpl w:val="98F6B816"/>
    <w:lvl w:ilvl="0" w:tplc="B41E61DC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08BA90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plc="983E20AA">
      <w:numFmt w:val="bullet"/>
      <w:lvlText w:val="•"/>
      <w:lvlJc w:val="left"/>
      <w:pPr>
        <w:ind w:left="2644" w:hanging="348"/>
      </w:pPr>
      <w:rPr>
        <w:rFonts w:hint="default"/>
        <w:lang w:val="ru-RU" w:eastAsia="en-US" w:bidi="ar-SA"/>
      </w:rPr>
    </w:lvl>
    <w:lvl w:ilvl="3" w:tplc="A4443510">
      <w:numFmt w:val="bullet"/>
      <w:lvlText w:val="•"/>
      <w:lvlJc w:val="left"/>
      <w:pPr>
        <w:ind w:left="3536" w:hanging="348"/>
      </w:pPr>
      <w:rPr>
        <w:rFonts w:hint="default"/>
        <w:lang w:val="ru-RU" w:eastAsia="en-US" w:bidi="ar-SA"/>
      </w:rPr>
    </w:lvl>
    <w:lvl w:ilvl="4" w:tplc="21E0D302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5" w:tplc="70CE27E4">
      <w:numFmt w:val="bullet"/>
      <w:lvlText w:val="•"/>
      <w:lvlJc w:val="left"/>
      <w:pPr>
        <w:ind w:left="5320" w:hanging="348"/>
      </w:pPr>
      <w:rPr>
        <w:rFonts w:hint="default"/>
        <w:lang w:val="ru-RU" w:eastAsia="en-US" w:bidi="ar-SA"/>
      </w:rPr>
    </w:lvl>
    <w:lvl w:ilvl="6" w:tplc="AFF0F79A">
      <w:numFmt w:val="bullet"/>
      <w:lvlText w:val="•"/>
      <w:lvlJc w:val="left"/>
      <w:pPr>
        <w:ind w:left="6212" w:hanging="348"/>
      </w:pPr>
      <w:rPr>
        <w:rFonts w:hint="default"/>
        <w:lang w:val="ru-RU" w:eastAsia="en-US" w:bidi="ar-SA"/>
      </w:rPr>
    </w:lvl>
    <w:lvl w:ilvl="7" w:tplc="8BC446F8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00D89F9A">
      <w:numFmt w:val="bullet"/>
      <w:lvlText w:val="•"/>
      <w:lvlJc w:val="left"/>
      <w:pPr>
        <w:ind w:left="7997" w:hanging="348"/>
      </w:pPr>
      <w:rPr>
        <w:rFonts w:hint="default"/>
        <w:lang w:val="ru-RU" w:eastAsia="en-US" w:bidi="ar-SA"/>
      </w:rPr>
    </w:lvl>
  </w:abstractNum>
  <w:abstractNum w:abstractNumId="1">
    <w:nsid w:val="0FBD6C89"/>
    <w:multiLevelType w:val="hybridMultilevel"/>
    <w:tmpl w:val="28687A1A"/>
    <w:lvl w:ilvl="0" w:tplc="D160E98C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A86706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plc="B678CFAE">
      <w:numFmt w:val="bullet"/>
      <w:lvlText w:val="•"/>
      <w:lvlJc w:val="left"/>
      <w:pPr>
        <w:ind w:left="2644" w:hanging="348"/>
      </w:pPr>
      <w:rPr>
        <w:rFonts w:hint="default"/>
        <w:lang w:val="ru-RU" w:eastAsia="en-US" w:bidi="ar-SA"/>
      </w:rPr>
    </w:lvl>
    <w:lvl w:ilvl="3" w:tplc="E3A4C978">
      <w:numFmt w:val="bullet"/>
      <w:lvlText w:val="•"/>
      <w:lvlJc w:val="left"/>
      <w:pPr>
        <w:ind w:left="3536" w:hanging="348"/>
      </w:pPr>
      <w:rPr>
        <w:rFonts w:hint="default"/>
        <w:lang w:val="ru-RU" w:eastAsia="en-US" w:bidi="ar-SA"/>
      </w:rPr>
    </w:lvl>
    <w:lvl w:ilvl="4" w:tplc="7B7A82DE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5" w:tplc="039CC12E">
      <w:numFmt w:val="bullet"/>
      <w:lvlText w:val="•"/>
      <w:lvlJc w:val="left"/>
      <w:pPr>
        <w:ind w:left="5320" w:hanging="348"/>
      </w:pPr>
      <w:rPr>
        <w:rFonts w:hint="default"/>
        <w:lang w:val="ru-RU" w:eastAsia="en-US" w:bidi="ar-SA"/>
      </w:rPr>
    </w:lvl>
    <w:lvl w:ilvl="6" w:tplc="BC7C9442">
      <w:numFmt w:val="bullet"/>
      <w:lvlText w:val="•"/>
      <w:lvlJc w:val="left"/>
      <w:pPr>
        <w:ind w:left="6212" w:hanging="348"/>
      </w:pPr>
      <w:rPr>
        <w:rFonts w:hint="default"/>
        <w:lang w:val="ru-RU" w:eastAsia="en-US" w:bidi="ar-SA"/>
      </w:rPr>
    </w:lvl>
    <w:lvl w:ilvl="7" w:tplc="53E6047C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4CB09312">
      <w:numFmt w:val="bullet"/>
      <w:lvlText w:val="•"/>
      <w:lvlJc w:val="left"/>
      <w:pPr>
        <w:ind w:left="7997" w:hanging="348"/>
      </w:pPr>
      <w:rPr>
        <w:rFonts w:hint="default"/>
        <w:lang w:val="ru-RU" w:eastAsia="en-US" w:bidi="ar-SA"/>
      </w:rPr>
    </w:lvl>
  </w:abstractNum>
  <w:abstractNum w:abstractNumId="2">
    <w:nsid w:val="284652A8"/>
    <w:multiLevelType w:val="hybridMultilevel"/>
    <w:tmpl w:val="A2145226"/>
    <w:lvl w:ilvl="0" w:tplc="CE369082">
      <w:numFmt w:val="bullet"/>
      <w:lvlText w:val=""/>
      <w:lvlJc w:val="left"/>
      <w:pPr>
        <w:ind w:left="85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98AB04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plc="56741C4C">
      <w:numFmt w:val="bullet"/>
      <w:lvlText w:val="•"/>
      <w:lvlJc w:val="left"/>
      <w:pPr>
        <w:ind w:left="2644" w:hanging="348"/>
      </w:pPr>
      <w:rPr>
        <w:rFonts w:hint="default"/>
        <w:lang w:val="ru-RU" w:eastAsia="en-US" w:bidi="ar-SA"/>
      </w:rPr>
    </w:lvl>
    <w:lvl w:ilvl="3" w:tplc="E4680CFE">
      <w:numFmt w:val="bullet"/>
      <w:lvlText w:val="•"/>
      <w:lvlJc w:val="left"/>
      <w:pPr>
        <w:ind w:left="3536" w:hanging="348"/>
      </w:pPr>
      <w:rPr>
        <w:rFonts w:hint="default"/>
        <w:lang w:val="ru-RU" w:eastAsia="en-US" w:bidi="ar-SA"/>
      </w:rPr>
    </w:lvl>
    <w:lvl w:ilvl="4" w:tplc="E3689B12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5" w:tplc="933CDF58">
      <w:numFmt w:val="bullet"/>
      <w:lvlText w:val="•"/>
      <w:lvlJc w:val="left"/>
      <w:pPr>
        <w:ind w:left="5320" w:hanging="348"/>
      </w:pPr>
      <w:rPr>
        <w:rFonts w:hint="default"/>
        <w:lang w:val="ru-RU" w:eastAsia="en-US" w:bidi="ar-SA"/>
      </w:rPr>
    </w:lvl>
    <w:lvl w:ilvl="6" w:tplc="B61617CC">
      <w:numFmt w:val="bullet"/>
      <w:lvlText w:val="•"/>
      <w:lvlJc w:val="left"/>
      <w:pPr>
        <w:ind w:left="6212" w:hanging="348"/>
      </w:pPr>
      <w:rPr>
        <w:rFonts w:hint="default"/>
        <w:lang w:val="ru-RU" w:eastAsia="en-US" w:bidi="ar-SA"/>
      </w:rPr>
    </w:lvl>
    <w:lvl w:ilvl="7" w:tplc="3AE0302E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D75697B6">
      <w:numFmt w:val="bullet"/>
      <w:lvlText w:val="•"/>
      <w:lvlJc w:val="left"/>
      <w:pPr>
        <w:ind w:left="7997" w:hanging="348"/>
      </w:pPr>
      <w:rPr>
        <w:rFonts w:hint="default"/>
        <w:lang w:val="ru-RU" w:eastAsia="en-US" w:bidi="ar-SA"/>
      </w:rPr>
    </w:lvl>
  </w:abstractNum>
  <w:abstractNum w:abstractNumId="3">
    <w:nsid w:val="312D5026"/>
    <w:multiLevelType w:val="hybridMultilevel"/>
    <w:tmpl w:val="F41EA4A2"/>
    <w:lvl w:ilvl="0" w:tplc="8D42B92C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28A07A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plc="0636BD16">
      <w:numFmt w:val="bullet"/>
      <w:lvlText w:val="•"/>
      <w:lvlJc w:val="left"/>
      <w:pPr>
        <w:ind w:left="2644" w:hanging="348"/>
      </w:pPr>
      <w:rPr>
        <w:rFonts w:hint="default"/>
        <w:lang w:val="ru-RU" w:eastAsia="en-US" w:bidi="ar-SA"/>
      </w:rPr>
    </w:lvl>
    <w:lvl w:ilvl="3" w:tplc="680C1466">
      <w:numFmt w:val="bullet"/>
      <w:lvlText w:val="•"/>
      <w:lvlJc w:val="left"/>
      <w:pPr>
        <w:ind w:left="3536" w:hanging="348"/>
      </w:pPr>
      <w:rPr>
        <w:rFonts w:hint="default"/>
        <w:lang w:val="ru-RU" w:eastAsia="en-US" w:bidi="ar-SA"/>
      </w:rPr>
    </w:lvl>
    <w:lvl w:ilvl="4" w:tplc="158CF3B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5" w:tplc="5A46AC66">
      <w:numFmt w:val="bullet"/>
      <w:lvlText w:val="•"/>
      <w:lvlJc w:val="left"/>
      <w:pPr>
        <w:ind w:left="5320" w:hanging="348"/>
      </w:pPr>
      <w:rPr>
        <w:rFonts w:hint="default"/>
        <w:lang w:val="ru-RU" w:eastAsia="en-US" w:bidi="ar-SA"/>
      </w:rPr>
    </w:lvl>
    <w:lvl w:ilvl="6" w:tplc="5658F53A">
      <w:numFmt w:val="bullet"/>
      <w:lvlText w:val="•"/>
      <w:lvlJc w:val="left"/>
      <w:pPr>
        <w:ind w:left="6212" w:hanging="348"/>
      </w:pPr>
      <w:rPr>
        <w:rFonts w:hint="default"/>
        <w:lang w:val="ru-RU" w:eastAsia="en-US" w:bidi="ar-SA"/>
      </w:rPr>
    </w:lvl>
    <w:lvl w:ilvl="7" w:tplc="6284E290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42648710">
      <w:numFmt w:val="bullet"/>
      <w:lvlText w:val="•"/>
      <w:lvlJc w:val="left"/>
      <w:pPr>
        <w:ind w:left="7997" w:hanging="348"/>
      </w:pPr>
      <w:rPr>
        <w:rFonts w:hint="default"/>
        <w:lang w:val="ru-RU" w:eastAsia="en-US" w:bidi="ar-SA"/>
      </w:rPr>
    </w:lvl>
  </w:abstractNum>
  <w:abstractNum w:abstractNumId="4">
    <w:nsid w:val="46166B9F"/>
    <w:multiLevelType w:val="multilevel"/>
    <w:tmpl w:val="7D5A610C"/>
    <w:lvl w:ilvl="0">
      <w:start w:val="2"/>
      <w:numFmt w:val="decimal"/>
      <w:lvlText w:val="%1"/>
      <w:lvlJc w:val="left"/>
      <w:pPr>
        <w:ind w:left="50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8" w:hanging="348"/>
      </w:pPr>
      <w:rPr>
        <w:rFonts w:hint="default"/>
        <w:lang w:val="ru-RU" w:eastAsia="en-US" w:bidi="ar-SA"/>
      </w:rPr>
    </w:lvl>
  </w:abstractNum>
  <w:abstractNum w:abstractNumId="5">
    <w:nsid w:val="4CEC2E9B"/>
    <w:multiLevelType w:val="hybridMultilevel"/>
    <w:tmpl w:val="58BEF78E"/>
    <w:lvl w:ilvl="0" w:tplc="C22A4048">
      <w:numFmt w:val="bullet"/>
      <w:lvlText w:val=""/>
      <w:lvlJc w:val="left"/>
      <w:pPr>
        <w:ind w:left="709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566322">
      <w:numFmt w:val="bullet"/>
      <w:lvlText w:val="•"/>
      <w:lvlJc w:val="left"/>
      <w:pPr>
        <w:ind w:left="1608" w:hanging="180"/>
      </w:pPr>
      <w:rPr>
        <w:rFonts w:hint="default"/>
        <w:lang w:val="ru-RU" w:eastAsia="en-US" w:bidi="ar-SA"/>
      </w:rPr>
    </w:lvl>
    <w:lvl w:ilvl="2" w:tplc="A5505B86">
      <w:numFmt w:val="bullet"/>
      <w:lvlText w:val="•"/>
      <w:lvlJc w:val="left"/>
      <w:pPr>
        <w:ind w:left="2516" w:hanging="180"/>
      </w:pPr>
      <w:rPr>
        <w:rFonts w:hint="default"/>
        <w:lang w:val="ru-RU" w:eastAsia="en-US" w:bidi="ar-SA"/>
      </w:rPr>
    </w:lvl>
    <w:lvl w:ilvl="3" w:tplc="959C206C">
      <w:numFmt w:val="bullet"/>
      <w:lvlText w:val="•"/>
      <w:lvlJc w:val="left"/>
      <w:pPr>
        <w:ind w:left="3424" w:hanging="180"/>
      </w:pPr>
      <w:rPr>
        <w:rFonts w:hint="default"/>
        <w:lang w:val="ru-RU" w:eastAsia="en-US" w:bidi="ar-SA"/>
      </w:rPr>
    </w:lvl>
    <w:lvl w:ilvl="4" w:tplc="3BEC4A00">
      <w:numFmt w:val="bullet"/>
      <w:lvlText w:val="•"/>
      <w:lvlJc w:val="left"/>
      <w:pPr>
        <w:ind w:left="4332" w:hanging="180"/>
      </w:pPr>
      <w:rPr>
        <w:rFonts w:hint="default"/>
        <w:lang w:val="ru-RU" w:eastAsia="en-US" w:bidi="ar-SA"/>
      </w:rPr>
    </w:lvl>
    <w:lvl w:ilvl="5" w:tplc="338AB09A">
      <w:numFmt w:val="bullet"/>
      <w:lvlText w:val="•"/>
      <w:lvlJc w:val="left"/>
      <w:pPr>
        <w:ind w:left="5240" w:hanging="180"/>
      </w:pPr>
      <w:rPr>
        <w:rFonts w:hint="default"/>
        <w:lang w:val="ru-RU" w:eastAsia="en-US" w:bidi="ar-SA"/>
      </w:rPr>
    </w:lvl>
    <w:lvl w:ilvl="6" w:tplc="855EC7E6">
      <w:numFmt w:val="bullet"/>
      <w:lvlText w:val="•"/>
      <w:lvlJc w:val="left"/>
      <w:pPr>
        <w:ind w:left="6148" w:hanging="180"/>
      </w:pPr>
      <w:rPr>
        <w:rFonts w:hint="default"/>
        <w:lang w:val="ru-RU" w:eastAsia="en-US" w:bidi="ar-SA"/>
      </w:rPr>
    </w:lvl>
    <w:lvl w:ilvl="7" w:tplc="7BA60EE0">
      <w:numFmt w:val="bullet"/>
      <w:lvlText w:val="•"/>
      <w:lvlJc w:val="left"/>
      <w:pPr>
        <w:ind w:left="7056" w:hanging="180"/>
      </w:pPr>
      <w:rPr>
        <w:rFonts w:hint="default"/>
        <w:lang w:val="ru-RU" w:eastAsia="en-US" w:bidi="ar-SA"/>
      </w:rPr>
    </w:lvl>
    <w:lvl w:ilvl="8" w:tplc="F626964A">
      <w:numFmt w:val="bullet"/>
      <w:lvlText w:val="•"/>
      <w:lvlJc w:val="left"/>
      <w:pPr>
        <w:ind w:left="7965" w:hanging="180"/>
      </w:pPr>
      <w:rPr>
        <w:rFonts w:hint="default"/>
        <w:lang w:val="ru-RU" w:eastAsia="en-US" w:bidi="ar-SA"/>
      </w:rPr>
    </w:lvl>
  </w:abstractNum>
  <w:abstractNum w:abstractNumId="6">
    <w:nsid w:val="5904285F"/>
    <w:multiLevelType w:val="hybridMultilevel"/>
    <w:tmpl w:val="01B49056"/>
    <w:lvl w:ilvl="0" w:tplc="B3B249B4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9425D2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plc="6FFEFF6E">
      <w:numFmt w:val="bullet"/>
      <w:lvlText w:val="•"/>
      <w:lvlJc w:val="left"/>
      <w:pPr>
        <w:ind w:left="2644" w:hanging="348"/>
      </w:pPr>
      <w:rPr>
        <w:rFonts w:hint="default"/>
        <w:lang w:val="ru-RU" w:eastAsia="en-US" w:bidi="ar-SA"/>
      </w:rPr>
    </w:lvl>
    <w:lvl w:ilvl="3" w:tplc="B2E8139E">
      <w:numFmt w:val="bullet"/>
      <w:lvlText w:val="•"/>
      <w:lvlJc w:val="left"/>
      <w:pPr>
        <w:ind w:left="3536" w:hanging="348"/>
      </w:pPr>
      <w:rPr>
        <w:rFonts w:hint="default"/>
        <w:lang w:val="ru-RU" w:eastAsia="en-US" w:bidi="ar-SA"/>
      </w:rPr>
    </w:lvl>
    <w:lvl w:ilvl="4" w:tplc="DA3AA25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5" w:tplc="57E686CE">
      <w:numFmt w:val="bullet"/>
      <w:lvlText w:val="•"/>
      <w:lvlJc w:val="left"/>
      <w:pPr>
        <w:ind w:left="5320" w:hanging="348"/>
      </w:pPr>
      <w:rPr>
        <w:rFonts w:hint="default"/>
        <w:lang w:val="ru-RU" w:eastAsia="en-US" w:bidi="ar-SA"/>
      </w:rPr>
    </w:lvl>
    <w:lvl w:ilvl="6" w:tplc="03A6794E">
      <w:numFmt w:val="bullet"/>
      <w:lvlText w:val="•"/>
      <w:lvlJc w:val="left"/>
      <w:pPr>
        <w:ind w:left="6212" w:hanging="348"/>
      </w:pPr>
      <w:rPr>
        <w:rFonts w:hint="default"/>
        <w:lang w:val="ru-RU" w:eastAsia="en-US" w:bidi="ar-SA"/>
      </w:rPr>
    </w:lvl>
    <w:lvl w:ilvl="7" w:tplc="13EC8814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0D445BEA">
      <w:numFmt w:val="bullet"/>
      <w:lvlText w:val="•"/>
      <w:lvlJc w:val="left"/>
      <w:pPr>
        <w:ind w:left="7997" w:hanging="348"/>
      </w:pPr>
      <w:rPr>
        <w:rFonts w:hint="default"/>
        <w:lang w:val="ru-RU" w:eastAsia="en-US" w:bidi="ar-SA"/>
      </w:rPr>
    </w:lvl>
  </w:abstractNum>
  <w:abstractNum w:abstractNumId="7">
    <w:nsid w:val="5DB71070"/>
    <w:multiLevelType w:val="hybridMultilevel"/>
    <w:tmpl w:val="9BA81460"/>
    <w:lvl w:ilvl="0" w:tplc="14FC7DD8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90202C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plc="8FE86254">
      <w:numFmt w:val="bullet"/>
      <w:lvlText w:val="•"/>
      <w:lvlJc w:val="left"/>
      <w:pPr>
        <w:ind w:left="2644" w:hanging="348"/>
      </w:pPr>
      <w:rPr>
        <w:rFonts w:hint="default"/>
        <w:lang w:val="ru-RU" w:eastAsia="en-US" w:bidi="ar-SA"/>
      </w:rPr>
    </w:lvl>
    <w:lvl w:ilvl="3" w:tplc="985A467A">
      <w:numFmt w:val="bullet"/>
      <w:lvlText w:val="•"/>
      <w:lvlJc w:val="left"/>
      <w:pPr>
        <w:ind w:left="3536" w:hanging="348"/>
      </w:pPr>
      <w:rPr>
        <w:rFonts w:hint="default"/>
        <w:lang w:val="ru-RU" w:eastAsia="en-US" w:bidi="ar-SA"/>
      </w:rPr>
    </w:lvl>
    <w:lvl w:ilvl="4" w:tplc="41E69822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5" w:tplc="C06204C2">
      <w:numFmt w:val="bullet"/>
      <w:lvlText w:val="•"/>
      <w:lvlJc w:val="left"/>
      <w:pPr>
        <w:ind w:left="5320" w:hanging="348"/>
      </w:pPr>
      <w:rPr>
        <w:rFonts w:hint="default"/>
        <w:lang w:val="ru-RU" w:eastAsia="en-US" w:bidi="ar-SA"/>
      </w:rPr>
    </w:lvl>
    <w:lvl w:ilvl="6" w:tplc="06F06544">
      <w:numFmt w:val="bullet"/>
      <w:lvlText w:val="•"/>
      <w:lvlJc w:val="left"/>
      <w:pPr>
        <w:ind w:left="6212" w:hanging="348"/>
      </w:pPr>
      <w:rPr>
        <w:rFonts w:hint="default"/>
        <w:lang w:val="ru-RU" w:eastAsia="en-US" w:bidi="ar-SA"/>
      </w:rPr>
    </w:lvl>
    <w:lvl w:ilvl="7" w:tplc="5A2845AE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AFA01D26">
      <w:numFmt w:val="bullet"/>
      <w:lvlText w:val="•"/>
      <w:lvlJc w:val="left"/>
      <w:pPr>
        <w:ind w:left="7997" w:hanging="348"/>
      </w:pPr>
      <w:rPr>
        <w:rFonts w:hint="default"/>
        <w:lang w:val="ru-RU" w:eastAsia="en-US" w:bidi="ar-SA"/>
      </w:rPr>
    </w:lvl>
  </w:abstractNum>
  <w:abstractNum w:abstractNumId="8">
    <w:nsid w:val="607A7ED4"/>
    <w:multiLevelType w:val="hybridMultilevel"/>
    <w:tmpl w:val="9E00D748"/>
    <w:lvl w:ilvl="0" w:tplc="6DDE7A8A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409A8E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plc="E0BC1CDE">
      <w:numFmt w:val="bullet"/>
      <w:lvlText w:val="•"/>
      <w:lvlJc w:val="left"/>
      <w:pPr>
        <w:ind w:left="2644" w:hanging="348"/>
      </w:pPr>
      <w:rPr>
        <w:rFonts w:hint="default"/>
        <w:lang w:val="ru-RU" w:eastAsia="en-US" w:bidi="ar-SA"/>
      </w:rPr>
    </w:lvl>
    <w:lvl w:ilvl="3" w:tplc="BDCCC334">
      <w:numFmt w:val="bullet"/>
      <w:lvlText w:val="•"/>
      <w:lvlJc w:val="left"/>
      <w:pPr>
        <w:ind w:left="3536" w:hanging="348"/>
      </w:pPr>
      <w:rPr>
        <w:rFonts w:hint="default"/>
        <w:lang w:val="ru-RU" w:eastAsia="en-US" w:bidi="ar-SA"/>
      </w:rPr>
    </w:lvl>
    <w:lvl w:ilvl="4" w:tplc="515EEDEA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5" w:tplc="DBFC1030">
      <w:numFmt w:val="bullet"/>
      <w:lvlText w:val="•"/>
      <w:lvlJc w:val="left"/>
      <w:pPr>
        <w:ind w:left="5320" w:hanging="348"/>
      </w:pPr>
      <w:rPr>
        <w:rFonts w:hint="default"/>
        <w:lang w:val="ru-RU" w:eastAsia="en-US" w:bidi="ar-SA"/>
      </w:rPr>
    </w:lvl>
    <w:lvl w:ilvl="6" w:tplc="4588CF4A">
      <w:numFmt w:val="bullet"/>
      <w:lvlText w:val="•"/>
      <w:lvlJc w:val="left"/>
      <w:pPr>
        <w:ind w:left="6212" w:hanging="348"/>
      </w:pPr>
      <w:rPr>
        <w:rFonts w:hint="default"/>
        <w:lang w:val="ru-RU" w:eastAsia="en-US" w:bidi="ar-SA"/>
      </w:rPr>
    </w:lvl>
    <w:lvl w:ilvl="7" w:tplc="F1BA2FB4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630E7348">
      <w:numFmt w:val="bullet"/>
      <w:lvlText w:val="•"/>
      <w:lvlJc w:val="left"/>
      <w:pPr>
        <w:ind w:left="7997" w:hanging="348"/>
      </w:pPr>
      <w:rPr>
        <w:rFonts w:hint="default"/>
        <w:lang w:val="ru-RU" w:eastAsia="en-US" w:bidi="ar-SA"/>
      </w:rPr>
    </w:lvl>
  </w:abstractNum>
  <w:abstractNum w:abstractNumId="9">
    <w:nsid w:val="6E6145A1"/>
    <w:multiLevelType w:val="hybridMultilevel"/>
    <w:tmpl w:val="D0F01876"/>
    <w:lvl w:ilvl="0" w:tplc="E57C6E8A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E0A840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plc="4B0EE116">
      <w:numFmt w:val="bullet"/>
      <w:lvlText w:val="•"/>
      <w:lvlJc w:val="left"/>
      <w:pPr>
        <w:ind w:left="2644" w:hanging="348"/>
      </w:pPr>
      <w:rPr>
        <w:rFonts w:hint="default"/>
        <w:lang w:val="ru-RU" w:eastAsia="en-US" w:bidi="ar-SA"/>
      </w:rPr>
    </w:lvl>
    <w:lvl w:ilvl="3" w:tplc="9782D62C">
      <w:numFmt w:val="bullet"/>
      <w:lvlText w:val="•"/>
      <w:lvlJc w:val="left"/>
      <w:pPr>
        <w:ind w:left="3536" w:hanging="348"/>
      </w:pPr>
      <w:rPr>
        <w:rFonts w:hint="default"/>
        <w:lang w:val="ru-RU" w:eastAsia="en-US" w:bidi="ar-SA"/>
      </w:rPr>
    </w:lvl>
    <w:lvl w:ilvl="4" w:tplc="CE484A8E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5" w:tplc="9A4A958A">
      <w:numFmt w:val="bullet"/>
      <w:lvlText w:val="•"/>
      <w:lvlJc w:val="left"/>
      <w:pPr>
        <w:ind w:left="5320" w:hanging="348"/>
      </w:pPr>
      <w:rPr>
        <w:rFonts w:hint="default"/>
        <w:lang w:val="ru-RU" w:eastAsia="en-US" w:bidi="ar-SA"/>
      </w:rPr>
    </w:lvl>
    <w:lvl w:ilvl="6" w:tplc="3340A306">
      <w:numFmt w:val="bullet"/>
      <w:lvlText w:val="•"/>
      <w:lvlJc w:val="left"/>
      <w:pPr>
        <w:ind w:left="6212" w:hanging="348"/>
      </w:pPr>
      <w:rPr>
        <w:rFonts w:hint="default"/>
        <w:lang w:val="ru-RU" w:eastAsia="en-US" w:bidi="ar-SA"/>
      </w:rPr>
    </w:lvl>
    <w:lvl w:ilvl="7" w:tplc="A81844AE">
      <w:numFmt w:val="bullet"/>
      <w:lvlText w:val="•"/>
      <w:lvlJc w:val="left"/>
      <w:pPr>
        <w:ind w:left="7104" w:hanging="348"/>
      </w:pPr>
      <w:rPr>
        <w:rFonts w:hint="default"/>
        <w:lang w:val="ru-RU" w:eastAsia="en-US" w:bidi="ar-SA"/>
      </w:rPr>
    </w:lvl>
    <w:lvl w:ilvl="8" w:tplc="3F643670">
      <w:numFmt w:val="bullet"/>
      <w:lvlText w:val="•"/>
      <w:lvlJc w:val="left"/>
      <w:pPr>
        <w:ind w:left="7997" w:hanging="348"/>
      </w:pPr>
      <w:rPr>
        <w:rFonts w:hint="default"/>
        <w:lang w:val="ru-RU" w:eastAsia="en-US" w:bidi="ar-SA"/>
      </w:rPr>
    </w:lvl>
  </w:abstractNum>
  <w:abstractNum w:abstractNumId="10">
    <w:nsid w:val="6FA444D7"/>
    <w:multiLevelType w:val="multilevel"/>
    <w:tmpl w:val="73224D4C"/>
    <w:lvl w:ilvl="0">
      <w:start w:val="1"/>
      <w:numFmt w:val="decimal"/>
      <w:lvlText w:val="%1."/>
      <w:lvlJc w:val="left"/>
      <w:pPr>
        <w:ind w:left="451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8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42"/>
    <w:rsid w:val="00116196"/>
    <w:rsid w:val="004A2769"/>
    <w:rsid w:val="00501A5D"/>
    <w:rsid w:val="005F3097"/>
    <w:rsid w:val="008F1C42"/>
    <w:rsid w:val="00AA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53740-F1A2-41AE-96E0-4C131A0C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left="5074"/>
    </w:pPr>
    <w:rPr>
      <w:rFonts w:ascii="Trebuchet MS" w:eastAsia="Trebuchet MS" w:hAnsi="Trebuchet MS" w:cs="Trebuchet MS"/>
      <w:sz w:val="32"/>
      <w:szCs w:val="32"/>
    </w:rPr>
  </w:style>
  <w:style w:type="paragraph" w:styleId="a5">
    <w:name w:val="List Paragraph"/>
    <w:basedOn w:val="a"/>
    <w:uiPriority w:val="1"/>
    <w:qFormat/>
    <w:pPr>
      <w:ind w:left="85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60"/>
    </w:pPr>
  </w:style>
  <w:style w:type="paragraph" w:styleId="a6">
    <w:name w:val="Balloon Text"/>
    <w:basedOn w:val="a"/>
    <w:link w:val="a7"/>
    <w:uiPriority w:val="99"/>
    <w:semiHidden/>
    <w:unhideWhenUsed/>
    <w:rsid w:val="00501A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1A5D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semiHidden/>
    <w:unhideWhenUsed/>
    <w:rsid w:val="00501A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2026-05-05T08:54:00Z</cp:lastPrinted>
  <dcterms:created xsi:type="dcterms:W3CDTF">2026-06-26T12:07:00Z</dcterms:created>
  <dcterms:modified xsi:type="dcterms:W3CDTF">2026-06-26T12:07:00Z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2019</vt:lpwstr>
  </property>
</Properties>
</file>